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B0E5" w14:textId="51514D59" w:rsidR="00937F13" w:rsidRPr="00781D49" w:rsidRDefault="005E27FA" w:rsidP="00F248A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</w:t>
      </w:r>
      <w:r w:rsidR="00F92A61">
        <w:rPr>
          <w:b/>
          <w:bCs/>
          <w:sz w:val="24"/>
          <w:szCs w:val="24"/>
        </w:rPr>
        <w:t>O</w:t>
      </w:r>
      <w:r w:rsidR="00937F13" w:rsidRPr="00781D49">
        <w:rPr>
          <w:b/>
          <w:bCs/>
          <w:sz w:val="24"/>
          <w:szCs w:val="24"/>
        </w:rPr>
        <w:t>FFICIAL MINUTES OF WALHALLA CITY COUNCIL</w:t>
      </w:r>
    </w:p>
    <w:p w14:paraId="1536F56B" w14:textId="088E91E1" w:rsidR="00937F13" w:rsidRDefault="00937F13" w:rsidP="00326235">
      <w:pPr>
        <w:spacing w:after="0"/>
        <w:jc w:val="center"/>
        <w:rPr>
          <w:b/>
          <w:bCs/>
          <w:sz w:val="24"/>
          <w:szCs w:val="24"/>
        </w:rPr>
      </w:pPr>
      <w:r w:rsidRPr="00781D49">
        <w:rPr>
          <w:b/>
          <w:bCs/>
          <w:sz w:val="24"/>
          <w:szCs w:val="24"/>
        </w:rPr>
        <w:t xml:space="preserve">MEETING </w:t>
      </w:r>
      <w:r w:rsidR="0066457A">
        <w:rPr>
          <w:b/>
          <w:bCs/>
          <w:sz w:val="24"/>
          <w:szCs w:val="24"/>
        </w:rPr>
        <w:t xml:space="preserve">MONDAY </w:t>
      </w:r>
      <w:r w:rsidR="005E27FA">
        <w:rPr>
          <w:b/>
          <w:bCs/>
          <w:sz w:val="24"/>
          <w:szCs w:val="24"/>
        </w:rPr>
        <w:t>JANUARY 05</w:t>
      </w:r>
      <w:r w:rsidR="0066457A">
        <w:rPr>
          <w:b/>
          <w:bCs/>
          <w:sz w:val="24"/>
          <w:szCs w:val="24"/>
        </w:rPr>
        <w:t>,</w:t>
      </w:r>
      <w:r w:rsidR="00531346">
        <w:rPr>
          <w:b/>
          <w:bCs/>
          <w:sz w:val="24"/>
          <w:szCs w:val="24"/>
        </w:rPr>
        <w:t xml:space="preserve"> </w:t>
      </w:r>
      <w:r w:rsidRPr="00781D49">
        <w:rPr>
          <w:b/>
          <w:bCs/>
          <w:sz w:val="24"/>
          <w:szCs w:val="24"/>
        </w:rPr>
        <w:t>202</w:t>
      </w:r>
      <w:r w:rsidR="005E27FA">
        <w:rPr>
          <w:b/>
          <w:bCs/>
          <w:sz w:val="24"/>
          <w:szCs w:val="24"/>
        </w:rPr>
        <w:t>6</w:t>
      </w:r>
    </w:p>
    <w:p w14:paraId="5E539D38" w14:textId="41BBDCA4" w:rsidR="00B255F9" w:rsidRPr="00B255F9" w:rsidRDefault="000104EC" w:rsidP="00B255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Mayor McDonald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82453">
        <w:rPr>
          <w:rFonts w:ascii="Calibri" w:eastAsia="Times New Roman" w:hAnsi="Calibri" w:cs="Calibri"/>
          <w:kern w:val="0"/>
          <w14:ligatures w14:val="none"/>
        </w:rPr>
        <w:t>called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the </w:t>
      </w:r>
      <w:r w:rsidR="00B255F9">
        <w:rPr>
          <w:rFonts w:ascii="Calibri" w:eastAsia="Times New Roman" w:hAnsi="Calibri" w:cs="Calibri"/>
          <w:kern w:val="0"/>
          <w14:ligatures w14:val="none"/>
        </w:rPr>
        <w:t xml:space="preserve">regular meeting of the Walhalla City </w:t>
      </w:r>
      <w:r w:rsidR="00C202F3">
        <w:rPr>
          <w:rFonts w:ascii="Calibri" w:eastAsia="Times New Roman" w:hAnsi="Calibri" w:cs="Calibri"/>
          <w:kern w:val="0"/>
          <w14:ligatures w14:val="none"/>
        </w:rPr>
        <w:t>C</w:t>
      </w:r>
      <w:r w:rsidR="00B255F9">
        <w:rPr>
          <w:rFonts w:ascii="Calibri" w:eastAsia="Times New Roman" w:hAnsi="Calibri" w:cs="Calibri"/>
          <w:kern w:val="0"/>
          <w14:ligatures w14:val="none"/>
        </w:rPr>
        <w:t>ouncil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to order at 7:</w:t>
      </w:r>
      <w:r w:rsidR="00CE70D9">
        <w:rPr>
          <w:rFonts w:ascii="Calibri" w:eastAsia="Times New Roman" w:hAnsi="Calibri" w:cs="Calibri"/>
          <w:kern w:val="0"/>
          <w14:ligatures w14:val="none"/>
        </w:rPr>
        <w:t>0</w:t>
      </w:r>
      <w:r w:rsidR="00184C25">
        <w:rPr>
          <w:rFonts w:ascii="Calibri" w:eastAsia="Times New Roman" w:hAnsi="Calibri" w:cs="Calibri"/>
          <w:kern w:val="0"/>
          <w14:ligatures w14:val="none"/>
        </w:rPr>
        <w:t>0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P.M., </w:t>
      </w:r>
      <w:r w:rsidR="00CE70D9">
        <w:rPr>
          <w:rFonts w:ascii="Calibri" w:eastAsia="Times New Roman" w:hAnsi="Calibri" w:cs="Calibri"/>
          <w:kern w:val="0"/>
          <w14:ligatures w14:val="none"/>
        </w:rPr>
        <w:t xml:space="preserve">Monday </w:t>
      </w:r>
      <w:r w:rsidR="005E27FA">
        <w:rPr>
          <w:rFonts w:ascii="Calibri" w:eastAsia="Times New Roman" w:hAnsi="Calibri" w:cs="Calibri"/>
          <w:kern w:val="0"/>
          <w14:ligatures w14:val="none"/>
        </w:rPr>
        <w:t>January</w:t>
      </w:r>
      <w:r w:rsidR="00CE70D9">
        <w:rPr>
          <w:rFonts w:ascii="Calibri" w:eastAsia="Times New Roman" w:hAnsi="Calibri" w:cs="Calibri"/>
          <w:kern w:val="0"/>
          <w14:ligatures w14:val="none"/>
        </w:rPr>
        <w:t xml:space="preserve"> 0</w:t>
      </w:r>
      <w:r w:rsidR="005E27FA">
        <w:rPr>
          <w:rFonts w:ascii="Calibri" w:eastAsia="Times New Roman" w:hAnsi="Calibri" w:cs="Calibri"/>
          <w:kern w:val="0"/>
          <w14:ligatures w14:val="none"/>
        </w:rPr>
        <w:t>5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7A6A7F" w:rsidRPr="00B255F9">
        <w:rPr>
          <w:rFonts w:ascii="Calibri" w:eastAsia="Times New Roman" w:hAnsi="Calibri" w:cs="Calibri"/>
          <w:kern w:val="0"/>
          <w14:ligatures w14:val="none"/>
        </w:rPr>
        <w:t>202</w:t>
      </w:r>
      <w:r w:rsidR="005E27FA">
        <w:rPr>
          <w:rFonts w:ascii="Calibri" w:eastAsia="Times New Roman" w:hAnsi="Calibri" w:cs="Calibri"/>
          <w:kern w:val="0"/>
          <w14:ligatures w14:val="none"/>
        </w:rPr>
        <w:t>6</w:t>
      </w:r>
      <w:r w:rsidR="007A6A7F">
        <w:rPr>
          <w:rFonts w:ascii="Calibri" w:eastAsia="Times New Roman" w:hAnsi="Calibri" w:cs="Calibri"/>
          <w:kern w:val="0"/>
          <w14:ligatures w14:val="none"/>
        </w:rPr>
        <w:t>,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at City Hall. </w:t>
      </w:r>
    </w:p>
    <w:p w14:paraId="48C36168" w14:textId="77777777" w:rsidR="00B255F9" w:rsidRPr="00B255F9" w:rsidRDefault="00B255F9" w:rsidP="00B255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503EFBF" w14:textId="668A38EF" w:rsidR="00D60C37" w:rsidRDefault="00B255F9" w:rsidP="00B255F9">
      <w:pPr>
        <w:rPr>
          <w:rFonts w:ascii="Calibri" w:eastAsia="Calibri" w:hAnsi="Calibri" w:cs="Times New Roman"/>
          <w14:ligatures w14:val="none"/>
        </w:rPr>
      </w:pPr>
      <w:r w:rsidRPr="00B255F9">
        <w:rPr>
          <w:rFonts w:ascii="Calibri" w:eastAsia="Calibri" w:hAnsi="Calibri" w:cs="Times New Roman"/>
          <w14:ligatures w14:val="none"/>
        </w:rPr>
        <w:t xml:space="preserve">Council Present: </w:t>
      </w:r>
      <w:r w:rsidR="00520F18">
        <w:rPr>
          <w:rFonts w:ascii="Calibri" w:eastAsia="Calibri" w:hAnsi="Calibri" w:cs="Times New Roman"/>
          <w14:ligatures w14:val="none"/>
        </w:rPr>
        <w:t>Jackson</w:t>
      </w:r>
      <w:r w:rsidR="00A627F7">
        <w:rPr>
          <w:rFonts w:ascii="Calibri" w:eastAsia="Calibri" w:hAnsi="Calibri" w:cs="Times New Roman"/>
          <w14:ligatures w14:val="none"/>
        </w:rPr>
        <w:t xml:space="preserve">, </w:t>
      </w:r>
      <w:r w:rsidR="00C11429">
        <w:rPr>
          <w:rFonts w:ascii="Calibri" w:eastAsia="Calibri" w:hAnsi="Calibri" w:cs="Times New Roman"/>
          <w14:ligatures w14:val="none"/>
        </w:rPr>
        <w:t>Carpenter</w:t>
      </w:r>
      <w:r w:rsidR="000104EC">
        <w:rPr>
          <w:rFonts w:ascii="Calibri" w:eastAsia="Calibri" w:hAnsi="Calibri" w:cs="Times New Roman"/>
          <w14:ligatures w14:val="none"/>
        </w:rPr>
        <w:t>, Kalis</w:t>
      </w:r>
      <w:r w:rsidR="007A6A7F">
        <w:rPr>
          <w:rFonts w:ascii="Calibri" w:eastAsia="Calibri" w:hAnsi="Calibri" w:cs="Times New Roman"/>
          <w14:ligatures w14:val="none"/>
        </w:rPr>
        <w:t>, Horgan</w:t>
      </w:r>
      <w:r w:rsidR="009919F3">
        <w:rPr>
          <w:rFonts w:ascii="Calibri" w:eastAsia="Calibri" w:hAnsi="Calibri" w:cs="Times New Roman"/>
          <w14:ligatures w14:val="none"/>
        </w:rPr>
        <w:t>, Dumas</w:t>
      </w:r>
      <w:r w:rsidR="005E27FA">
        <w:rPr>
          <w:rFonts w:ascii="Calibri" w:eastAsia="Calibri" w:hAnsi="Calibri" w:cs="Times New Roman"/>
          <w14:ligatures w14:val="none"/>
        </w:rPr>
        <w:t>, Schill</w:t>
      </w:r>
    </w:p>
    <w:p w14:paraId="78F2F4FF" w14:textId="0BA39496" w:rsidR="00C11429" w:rsidRDefault="00B255F9" w:rsidP="00B255F9">
      <w:pPr>
        <w:rPr>
          <w:rFonts w:ascii="Calibri" w:eastAsia="Calibri" w:hAnsi="Calibri" w:cs="Times New Roman"/>
          <w14:ligatures w14:val="none"/>
        </w:rPr>
      </w:pPr>
      <w:r w:rsidRPr="00B255F9">
        <w:rPr>
          <w:rFonts w:ascii="Calibri" w:eastAsia="Calibri" w:hAnsi="Calibri" w:cs="Times New Roman"/>
          <w14:ligatures w14:val="none"/>
        </w:rPr>
        <w:t>Others Present:</w:t>
      </w:r>
      <w:r w:rsidR="00C11429">
        <w:rPr>
          <w:rFonts w:ascii="Calibri" w:eastAsia="Calibri" w:hAnsi="Calibri" w:cs="Times New Roman"/>
          <w14:ligatures w14:val="none"/>
        </w:rPr>
        <w:t xml:space="preserve"> Christopher Trupe</w:t>
      </w:r>
      <w:r w:rsidR="00117236">
        <w:rPr>
          <w:rFonts w:ascii="Calibri" w:eastAsia="Calibri" w:hAnsi="Calibri" w:cs="Times New Roman"/>
          <w14:ligatures w14:val="none"/>
        </w:rPr>
        <w:t>,</w:t>
      </w:r>
      <w:r w:rsidR="00CE70D9">
        <w:rPr>
          <w:rFonts w:ascii="Calibri" w:eastAsia="Calibri" w:hAnsi="Calibri" w:cs="Times New Roman"/>
          <w14:ligatures w14:val="none"/>
        </w:rPr>
        <w:t xml:space="preserve"> </w:t>
      </w:r>
      <w:r w:rsidR="00DE4D83">
        <w:rPr>
          <w:rFonts w:ascii="Calibri" w:eastAsia="Calibri" w:hAnsi="Calibri" w:cs="Times New Roman"/>
          <w14:ligatures w14:val="none"/>
        </w:rPr>
        <w:t>Austin Dearinger</w:t>
      </w:r>
      <w:r w:rsidR="00CE70D9">
        <w:rPr>
          <w:rFonts w:ascii="Calibri" w:eastAsia="Calibri" w:hAnsi="Calibri" w:cs="Times New Roman"/>
          <w14:ligatures w14:val="none"/>
        </w:rPr>
        <w:t>,</w:t>
      </w:r>
      <w:r w:rsidR="00DE4D83">
        <w:rPr>
          <w:rFonts w:ascii="Calibri" w:eastAsia="Calibri" w:hAnsi="Calibri" w:cs="Times New Roman"/>
          <w14:ligatures w14:val="none"/>
        </w:rPr>
        <w:t xml:space="preserve"> Cheryl Trupe, Kathy Kop</w:t>
      </w:r>
      <w:r w:rsidR="005E27FA">
        <w:rPr>
          <w:rFonts w:ascii="Calibri" w:eastAsia="Calibri" w:hAnsi="Calibri" w:cs="Times New Roman"/>
          <w14:ligatures w14:val="none"/>
        </w:rPr>
        <w:t>f</w:t>
      </w:r>
      <w:r w:rsidR="00DE4D83">
        <w:rPr>
          <w:rFonts w:ascii="Calibri" w:eastAsia="Calibri" w:hAnsi="Calibri" w:cs="Times New Roman"/>
          <w14:ligatures w14:val="none"/>
        </w:rPr>
        <w:t>, Neil Dame,</w:t>
      </w:r>
      <w:r w:rsidR="005E27FA">
        <w:rPr>
          <w:rFonts w:ascii="Calibri" w:eastAsia="Calibri" w:hAnsi="Calibri" w:cs="Times New Roman"/>
          <w14:ligatures w14:val="none"/>
        </w:rPr>
        <w:t xml:space="preserve"> Rebecca Ripple, Robert Ripple,</w:t>
      </w:r>
      <w:r w:rsidR="009919F3">
        <w:rPr>
          <w:rFonts w:ascii="Calibri" w:eastAsia="Calibri" w:hAnsi="Calibri" w:cs="Times New Roman"/>
          <w14:ligatures w14:val="none"/>
        </w:rPr>
        <w:t xml:space="preserve"> </w:t>
      </w:r>
      <w:r w:rsidR="002D28A1">
        <w:rPr>
          <w:rFonts w:ascii="Calibri" w:eastAsia="Calibri" w:hAnsi="Calibri" w:cs="Times New Roman"/>
          <w14:ligatures w14:val="none"/>
        </w:rPr>
        <w:t>Larry DuBois</w:t>
      </w:r>
      <w:r w:rsidRPr="00B255F9">
        <w:rPr>
          <w:rFonts w:ascii="Calibri" w:eastAsia="Calibri" w:hAnsi="Calibri" w:cs="Times New Roman"/>
          <w14:ligatures w14:val="none"/>
        </w:rPr>
        <w:t>, Auditor Cook</w:t>
      </w:r>
      <w:r w:rsidR="00410ECE">
        <w:rPr>
          <w:rFonts w:ascii="Calibri" w:eastAsia="Calibri" w:hAnsi="Calibri" w:cs="Times New Roman"/>
          <w14:ligatures w14:val="none"/>
        </w:rPr>
        <w:t>.</w:t>
      </w:r>
    </w:p>
    <w:p w14:paraId="4BCC18C8" w14:textId="5758407F" w:rsidR="00424578" w:rsidRDefault="009919F3" w:rsidP="005E27FA">
      <w:pPr>
        <w:pStyle w:val="ListParagraph"/>
        <w:spacing w:after="0" w:line="240" w:lineRule="auto"/>
        <w:ind w:left="0"/>
        <w:contextualSpacing w:val="0"/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</w:t>
      </w:r>
      <w:r w:rsidR="005E27FA">
        <w:rPr>
          <w:rFonts w:ascii="Calibri" w:eastAsia="Calibri" w:hAnsi="Calibri" w:cs="Times New Roman"/>
          <w14:ligatures w14:val="none"/>
        </w:rPr>
        <w:t>Schill</w:t>
      </w:r>
      <w:r>
        <w:rPr>
          <w:rFonts w:ascii="Calibri" w:eastAsia="Calibri" w:hAnsi="Calibri" w:cs="Times New Roman"/>
          <w14:ligatures w14:val="none"/>
        </w:rPr>
        <w:t xml:space="preserve"> to approve the minutes of the </w:t>
      </w:r>
      <w:r w:rsidR="005E27FA">
        <w:rPr>
          <w:rFonts w:ascii="Calibri" w:eastAsia="Calibri" w:hAnsi="Calibri" w:cs="Times New Roman"/>
          <w14:ligatures w14:val="none"/>
        </w:rPr>
        <w:t>December 1</w:t>
      </w:r>
      <w:r w:rsidR="005E27FA" w:rsidRPr="005E27FA">
        <w:rPr>
          <w:rFonts w:ascii="Calibri" w:eastAsia="Calibri" w:hAnsi="Calibri" w:cs="Times New Roman"/>
          <w:vertAlign w:val="superscript"/>
          <w14:ligatures w14:val="none"/>
        </w:rPr>
        <w:t>st</w:t>
      </w:r>
      <w:r w:rsidR="00424578">
        <w:rPr>
          <w:rFonts w:ascii="Calibri" w:eastAsia="Calibri" w:hAnsi="Calibri" w:cs="Times New Roman"/>
          <w14:ligatures w14:val="none"/>
        </w:rPr>
        <w:t xml:space="preserve"> regular meeting</w:t>
      </w:r>
      <w:r>
        <w:rPr>
          <w:rFonts w:ascii="Calibri" w:eastAsia="Calibri" w:hAnsi="Calibri" w:cs="Times New Roman"/>
          <w14:ligatures w14:val="none"/>
        </w:rPr>
        <w:t xml:space="preserve"> as read. Second by </w:t>
      </w:r>
      <w:r w:rsidR="005E27FA">
        <w:rPr>
          <w:rFonts w:ascii="Calibri" w:eastAsia="Calibri" w:hAnsi="Calibri" w:cs="Times New Roman"/>
          <w14:ligatures w14:val="none"/>
        </w:rPr>
        <w:t>Horgan</w:t>
      </w:r>
      <w:r>
        <w:rPr>
          <w:rFonts w:ascii="Calibri" w:eastAsia="Calibri" w:hAnsi="Calibri" w:cs="Times New Roman"/>
          <w14:ligatures w14:val="none"/>
        </w:rPr>
        <w:t xml:space="preserve">. All </w:t>
      </w:r>
      <w:r w:rsidRPr="00424578">
        <w:rPr>
          <w:rFonts w:ascii="Calibri" w:eastAsia="Calibri" w:hAnsi="Calibri" w:cs="Times New Roman"/>
          <w14:ligatures w14:val="none"/>
        </w:rPr>
        <w:t xml:space="preserve">members present voted in favor of the motion. Motion passed. </w:t>
      </w:r>
    </w:p>
    <w:p w14:paraId="2B8C52F2" w14:textId="77777777" w:rsidR="005E27FA" w:rsidRPr="005E27FA" w:rsidRDefault="005E27FA" w:rsidP="005E27FA">
      <w:pPr>
        <w:pStyle w:val="ListParagraph"/>
        <w:spacing w:after="0" w:line="240" w:lineRule="auto"/>
        <w:ind w:left="0"/>
        <w:contextualSpacing w:val="0"/>
        <w:rPr>
          <w:rFonts w:cstheme="minorHAnsi"/>
        </w:rPr>
      </w:pPr>
    </w:p>
    <w:p w14:paraId="7234F7F3" w14:textId="2F03BD5F" w:rsidR="00C202F3" w:rsidRPr="00B255F9" w:rsidRDefault="00C202F3" w:rsidP="00B255F9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</w:t>
      </w:r>
      <w:r w:rsidR="005E27FA">
        <w:rPr>
          <w:rFonts w:ascii="Calibri" w:eastAsia="Calibri" w:hAnsi="Calibri" w:cs="Times New Roman"/>
          <w14:ligatures w14:val="none"/>
        </w:rPr>
        <w:t>Schill</w:t>
      </w:r>
      <w:r>
        <w:rPr>
          <w:rFonts w:ascii="Calibri" w:eastAsia="Calibri" w:hAnsi="Calibri" w:cs="Times New Roman"/>
          <w14:ligatures w14:val="none"/>
        </w:rPr>
        <w:t xml:space="preserve"> to approve the financial report. Second by </w:t>
      </w:r>
      <w:bookmarkStart w:id="0" w:name="_Hlk210742929"/>
      <w:r w:rsidR="00424578">
        <w:rPr>
          <w:rFonts w:ascii="Calibri" w:eastAsia="Calibri" w:hAnsi="Calibri" w:cs="Times New Roman"/>
          <w14:ligatures w14:val="none"/>
        </w:rPr>
        <w:t>Kalis</w:t>
      </w:r>
      <w:r>
        <w:rPr>
          <w:rFonts w:ascii="Calibri" w:eastAsia="Calibri" w:hAnsi="Calibri" w:cs="Times New Roman"/>
          <w14:ligatures w14:val="none"/>
        </w:rPr>
        <w:t xml:space="preserve">. </w:t>
      </w:r>
      <w:r w:rsidR="002072B5">
        <w:rPr>
          <w:rFonts w:ascii="Calibri" w:eastAsia="Calibri" w:hAnsi="Calibri" w:cs="Times New Roman"/>
          <w14:ligatures w14:val="none"/>
        </w:rPr>
        <w:t>All members present voted in favor of the motion. Motion passed</w:t>
      </w:r>
      <w:bookmarkEnd w:id="0"/>
      <w:r w:rsidR="00E82D2B">
        <w:rPr>
          <w:rFonts w:ascii="Calibri" w:eastAsia="Calibri" w:hAnsi="Calibri" w:cs="Times New Roman"/>
          <w14:ligatures w14:val="none"/>
        </w:rPr>
        <w:t xml:space="preserve">. </w:t>
      </w:r>
    </w:p>
    <w:p w14:paraId="084AD281" w14:textId="77777777" w:rsidR="007A5F63" w:rsidRDefault="0058436D" w:rsidP="00E3170E">
      <w:pPr>
        <w:spacing w:after="0"/>
        <w:rPr>
          <w:b/>
          <w:bCs/>
          <w:u w:val="single"/>
        </w:rPr>
      </w:pPr>
      <w:r w:rsidRPr="0058436D">
        <w:rPr>
          <w:b/>
          <w:bCs/>
          <w:u w:val="single"/>
        </w:rPr>
        <w:t>Communications:</w:t>
      </w:r>
      <w:r>
        <w:rPr>
          <w:b/>
          <w:bCs/>
          <w:u w:val="single"/>
        </w:rPr>
        <w:t xml:space="preserve"> </w:t>
      </w:r>
      <w:r w:rsidR="000E4EAF">
        <w:rPr>
          <w:b/>
          <w:bCs/>
          <w:u w:val="single"/>
        </w:rPr>
        <w:t xml:space="preserve"> </w:t>
      </w:r>
    </w:p>
    <w:p w14:paraId="28D4B4FD" w14:textId="5F28ACAB" w:rsidR="00303ADF" w:rsidRDefault="005E27FA" w:rsidP="002072B5">
      <w:pPr>
        <w:rPr>
          <w:rFonts w:ascii="Calibri" w:eastAsia="Calibri" w:hAnsi="Calibri" w:cs="Times New Roman"/>
          <w14:ligatures w14:val="none"/>
        </w:rPr>
      </w:pPr>
      <w:r>
        <w:rPr>
          <w:b/>
          <w:bCs/>
        </w:rPr>
        <w:t>Hwy 32</w:t>
      </w:r>
      <w:r w:rsidR="00C21EE2" w:rsidRPr="00C21EE2">
        <w:rPr>
          <w:b/>
          <w:bCs/>
        </w:rPr>
        <w:t xml:space="preserve">: </w:t>
      </w:r>
      <w:r w:rsidR="000D5C85">
        <w:t xml:space="preserve"> </w:t>
      </w:r>
      <w:r>
        <w:t>The City was notified that the Hwy 32 improvement project tentatively scheduled for 2026 has been rescheduled for 2027.</w:t>
      </w:r>
    </w:p>
    <w:p w14:paraId="7C96CF7D" w14:textId="4206A843" w:rsidR="00A95870" w:rsidRDefault="005E27FA" w:rsidP="002072B5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:b/>
          <w:bCs/>
          <w14:ligatures w14:val="none"/>
        </w:rPr>
        <w:t>Keil Bradley</w:t>
      </w:r>
      <w:r w:rsidR="00A95870">
        <w:rPr>
          <w:rFonts w:ascii="Calibri" w:eastAsia="Calibri" w:hAnsi="Calibri" w:cs="Times New Roman"/>
          <w14:ligatures w14:val="none"/>
        </w:rPr>
        <w:t xml:space="preserve">: </w:t>
      </w:r>
      <w:r>
        <w:rPr>
          <w:rFonts w:ascii="Calibri" w:eastAsia="Calibri" w:hAnsi="Calibri" w:cs="Times New Roman"/>
          <w14:ligatures w14:val="none"/>
        </w:rPr>
        <w:t xml:space="preserve">Mr. Bradley is considering purchasing a </w:t>
      </w:r>
      <w:r w:rsidR="00E9256D">
        <w:rPr>
          <w:rFonts w:ascii="Calibri" w:eastAsia="Calibri" w:hAnsi="Calibri" w:cs="Times New Roman"/>
          <w14:ligatures w14:val="none"/>
        </w:rPr>
        <w:t>property with the intended use being residential</w:t>
      </w:r>
      <w:r w:rsidR="00EC07BD">
        <w:rPr>
          <w:rFonts w:ascii="Calibri" w:eastAsia="Calibri" w:hAnsi="Calibri" w:cs="Times New Roman"/>
          <w14:ligatures w14:val="none"/>
        </w:rPr>
        <w:t xml:space="preserve">. He also has </w:t>
      </w:r>
      <w:r w:rsidR="00E9256D">
        <w:rPr>
          <w:rFonts w:ascii="Calibri" w:eastAsia="Calibri" w:hAnsi="Calibri" w:cs="Times New Roman"/>
          <w14:ligatures w14:val="none"/>
        </w:rPr>
        <w:t>plans to construct a large garage on the property. The lot</w:t>
      </w:r>
      <w:r>
        <w:rPr>
          <w:rFonts w:ascii="Calibri" w:eastAsia="Calibri" w:hAnsi="Calibri" w:cs="Times New Roman"/>
          <w14:ligatures w14:val="none"/>
        </w:rPr>
        <w:t xml:space="preserve"> is currently zoned commercial</w:t>
      </w:r>
      <w:r w:rsidR="00E9256D">
        <w:rPr>
          <w:rFonts w:ascii="Calibri" w:eastAsia="Calibri" w:hAnsi="Calibri" w:cs="Times New Roman"/>
          <w14:ligatures w14:val="none"/>
        </w:rPr>
        <w:t xml:space="preserve">. The council would need to grant a variance to allow this property to be used for residential purposes with conditions in the variance relating to required backsets if a garage was constructed. </w:t>
      </w:r>
      <w:r>
        <w:rPr>
          <w:rFonts w:ascii="Calibri" w:eastAsia="Calibri" w:hAnsi="Calibri" w:cs="Times New Roman"/>
          <w14:ligatures w14:val="none"/>
        </w:rPr>
        <w:t xml:space="preserve"> </w:t>
      </w:r>
    </w:p>
    <w:p w14:paraId="2ACF8ACA" w14:textId="09777193" w:rsidR="005E27FA" w:rsidRPr="005E27FA" w:rsidRDefault="005E27FA" w:rsidP="002072B5">
      <w:pPr>
        <w:rPr>
          <w:rFonts w:ascii="Calibri" w:eastAsia="Calibri" w:hAnsi="Calibri" w:cs="Times New Roman"/>
          <w:b/>
          <w:bCs/>
          <w14:ligatures w14:val="none"/>
        </w:rPr>
      </w:pPr>
      <w:r w:rsidRPr="005E27FA">
        <w:rPr>
          <w:rFonts w:ascii="Calibri" w:eastAsia="Calibri" w:hAnsi="Calibri" w:cs="Times New Roman"/>
          <w:b/>
          <w:bCs/>
          <w14:ligatures w14:val="none"/>
        </w:rPr>
        <w:t>Dale Phillips:</w:t>
      </w:r>
      <w:r w:rsidR="00EC07BD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EC07BD" w:rsidRPr="00EC07BD">
        <w:rPr>
          <w:rFonts w:ascii="Calibri" w:eastAsia="Calibri" w:hAnsi="Calibri" w:cs="Times New Roman"/>
          <w14:ligatures w14:val="none"/>
        </w:rPr>
        <w:t xml:space="preserve">Mr. Phillips had asked about using the cabinets </w:t>
      </w:r>
      <w:r w:rsidR="001A4BB7">
        <w:rPr>
          <w:rFonts w:ascii="Calibri" w:eastAsia="Calibri" w:hAnsi="Calibri" w:cs="Times New Roman"/>
          <w14:ligatures w14:val="none"/>
        </w:rPr>
        <w:t xml:space="preserve">in the restrooms </w:t>
      </w:r>
      <w:r w:rsidR="00EC07BD" w:rsidRPr="00EC07BD">
        <w:rPr>
          <w:rFonts w:ascii="Calibri" w:eastAsia="Calibri" w:hAnsi="Calibri" w:cs="Times New Roman"/>
          <w14:ligatures w14:val="none"/>
        </w:rPr>
        <w:t>at the legion for storing the decorations used at the annual community Christmas event.</w:t>
      </w:r>
      <w:r w:rsidR="00EC07BD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EC07BD" w:rsidRPr="001A4BB7">
        <w:rPr>
          <w:rFonts w:ascii="Calibri" w:eastAsia="Calibri" w:hAnsi="Calibri" w:cs="Times New Roman"/>
          <w14:ligatures w14:val="none"/>
        </w:rPr>
        <w:t xml:space="preserve">The auditor will get more information from Mr. Phillips and coordinate with the City Buildings </w:t>
      </w:r>
      <w:r w:rsidR="001A4BB7" w:rsidRPr="001A4BB7">
        <w:rPr>
          <w:rFonts w:ascii="Calibri" w:eastAsia="Calibri" w:hAnsi="Calibri" w:cs="Times New Roman"/>
          <w14:ligatures w14:val="none"/>
        </w:rPr>
        <w:t>Committee on a recommendation.</w:t>
      </w:r>
      <w:r w:rsidR="001A4BB7">
        <w:rPr>
          <w:rFonts w:ascii="Calibri" w:eastAsia="Calibri" w:hAnsi="Calibri" w:cs="Times New Roman"/>
          <w:b/>
          <w:bCs/>
          <w14:ligatures w14:val="none"/>
        </w:rPr>
        <w:t xml:space="preserve"> </w:t>
      </w:r>
    </w:p>
    <w:p w14:paraId="52DE5FA0" w14:textId="7B480596" w:rsidR="006E58B3" w:rsidRPr="00551C40" w:rsidRDefault="006E58B3" w:rsidP="00551C40">
      <w:pPr>
        <w:spacing w:after="0" w:line="240" w:lineRule="auto"/>
      </w:pPr>
      <w:r w:rsidRPr="006E58B3">
        <w:rPr>
          <w:b/>
          <w:bCs/>
          <w:u w:val="single"/>
        </w:rPr>
        <w:t>Committee Reports:</w:t>
      </w:r>
    </w:p>
    <w:p w14:paraId="3C3B67AB" w14:textId="444C7CA7" w:rsidR="001A4BB7" w:rsidRPr="001A4BB7" w:rsidRDefault="006E58B3" w:rsidP="00350D03">
      <w:pPr>
        <w:spacing w:after="0" w:line="240" w:lineRule="auto"/>
      </w:pPr>
      <w:r>
        <w:rPr>
          <w:b/>
          <w:bCs/>
          <w:u w:val="single"/>
        </w:rPr>
        <w:t>Municipal Services, Building Permits, Streets, and Alleys:</w:t>
      </w:r>
      <w:r w:rsidR="00C929A5">
        <w:rPr>
          <w:b/>
          <w:bCs/>
          <w:u w:val="single"/>
        </w:rPr>
        <w:t xml:space="preserve">  </w:t>
      </w:r>
      <w:bookmarkStart w:id="1" w:name="_Hlk187218280"/>
      <w:r w:rsidR="001A4BB7">
        <w:rPr>
          <w:b/>
          <w:bCs/>
          <w:u w:val="single"/>
        </w:rPr>
        <w:t xml:space="preserve"> </w:t>
      </w:r>
      <w:r w:rsidR="001A4BB7">
        <w:t xml:space="preserve">Discussion was held on Lagoon deficiencies in cell #2. Mr. DuBois has been in contact with the NDDEQ and is waiting on additional information from the state.  Motion by Carpenter to hire Rocky Trupe at $25.00 per hour </w:t>
      </w:r>
      <w:r w:rsidR="00AA0D70">
        <w:t xml:space="preserve">for on call snow removal with the position not eligible for health insurance or retirement contributions. Second by Dumas. </w:t>
      </w:r>
      <w:r w:rsidR="00AA0D70">
        <w:t>Roll Call: Carpenter, yes; Horgan, yes; Jackson, yes; Dumas, yes; Kalis, yes</w:t>
      </w:r>
      <w:r w:rsidR="00AA0D70">
        <w:t>; Schill, yes</w:t>
      </w:r>
      <w:r w:rsidR="00AA0D70">
        <w:t xml:space="preserve">. Motion Passed.  </w:t>
      </w:r>
    </w:p>
    <w:p w14:paraId="271B3C51" w14:textId="63D6C453" w:rsidR="00F9252F" w:rsidRPr="003F1A44" w:rsidRDefault="00F9252F" w:rsidP="00380DF5">
      <w:pPr>
        <w:spacing w:after="0" w:line="240" w:lineRule="auto"/>
        <w:rPr>
          <w:rFonts w:ascii="Calibri" w:eastAsia="Calibri" w:hAnsi="Calibri" w:cs="Times New Roman"/>
          <w14:ligatures w14:val="none"/>
        </w:rPr>
      </w:pPr>
    </w:p>
    <w:bookmarkEnd w:id="1"/>
    <w:p w14:paraId="0D7BF2C9" w14:textId="65BA3694" w:rsidR="00C14476" w:rsidRPr="00AA0D70" w:rsidRDefault="00C14476" w:rsidP="00AA0D70">
      <w:pPr>
        <w:rPr>
          <w:rFonts w:ascii="Calibri" w:eastAsia="Calibri" w:hAnsi="Calibri" w:cs="Times New Roman"/>
          <w14:ligatures w14:val="none"/>
        </w:rPr>
      </w:pPr>
      <w:r w:rsidRPr="00C14476">
        <w:rPr>
          <w:b/>
          <w:bCs/>
          <w:u w:val="single"/>
        </w:rPr>
        <w:t>Police, Fire, and Traffic:</w:t>
      </w:r>
      <w:r>
        <w:rPr>
          <w:b/>
          <w:bCs/>
          <w:u w:val="single"/>
        </w:rPr>
        <w:t xml:space="preserve"> </w:t>
      </w:r>
      <w:r w:rsidR="00F9529B">
        <w:t xml:space="preserve"> </w:t>
      </w:r>
      <w:r w:rsidR="00AA0D70">
        <w:t xml:space="preserve">Discussion held on pursuing </w:t>
      </w:r>
      <w:r w:rsidR="00AA0D70">
        <w:t>hiring county deputies to patrol in Walhalla on their off hours</w:t>
      </w:r>
      <w:r w:rsidR="00AA0D70">
        <w:t xml:space="preserve">. Motion by Schill to grant approval to the fire department to sell the decommissioned Ford </w:t>
      </w:r>
      <w:r w:rsidR="00C52044">
        <w:t>v</w:t>
      </w:r>
      <w:r w:rsidR="00AA0D70">
        <w:t xml:space="preserve">an. Second by Jackson. </w:t>
      </w:r>
      <w:r w:rsidR="00AA0D70">
        <w:rPr>
          <w:rFonts w:ascii="Calibri" w:eastAsia="Calibri" w:hAnsi="Calibri" w:cs="Times New Roman"/>
          <w14:ligatures w14:val="none"/>
        </w:rPr>
        <w:t xml:space="preserve">All members present voted in favor of the motion. Motion passed. </w:t>
      </w:r>
    </w:p>
    <w:p w14:paraId="2497AE2C" w14:textId="35F1E3E3" w:rsidR="009B575C" w:rsidRPr="00853323" w:rsidRDefault="00C14476" w:rsidP="003B6B7F">
      <w:pPr>
        <w:spacing w:after="0" w:line="240" w:lineRule="auto"/>
        <w:rPr>
          <w:rFonts w:ascii="Calibri" w:eastAsia="Calibri" w:hAnsi="Calibri" w:cs="Times New Roman"/>
          <w14:ligatures w14:val="none"/>
        </w:rPr>
      </w:pPr>
      <w:r w:rsidRPr="00C14476">
        <w:rPr>
          <w:b/>
          <w:bCs/>
          <w:u w:val="single"/>
        </w:rPr>
        <w:t>Financial &amp; Economic Development Corp:</w:t>
      </w:r>
      <w:r w:rsidR="00F9529B">
        <w:rPr>
          <w:b/>
          <w:bCs/>
          <w:u w:val="single"/>
        </w:rPr>
        <w:t xml:space="preserve"> </w:t>
      </w:r>
      <w:r w:rsidR="003B6B7F">
        <w:t xml:space="preserve"> </w:t>
      </w:r>
      <w:r w:rsidR="00DA056E">
        <w:t xml:space="preserve"> </w:t>
      </w:r>
      <w:r w:rsidR="001E7AA2">
        <w:t xml:space="preserve">Nothing. </w:t>
      </w:r>
    </w:p>
    <w:p w14:paraId="380F7F4C" w14:textId="77777777" w:rsidR="00D20A61" w:rsidRPr="00314CB8" w:rsidRDefault="00D20A61" w:rsidP="003B6B7F">
      <w:pPr>
        <w:spacing w:after="0" w:line="240" w:lineRule="auto"/>
      </w:pPr>
    </w:p>
    <w:p w14:paraId="121A300F" w14:textId="15FDBECC" w:rsidR="00A42D5A" w:rsidRDefault="00C14476" w:rsidP="0092519A">
      <w:pPr>
        <w:spacing w:after="0"/>
      </w:pPr>
      <w:r w:rsidRPr="00C14476">
        <w:rPr>
          <w:b/>
          <w:bCs/>
          <w:u w:val="single"/>
        </w:rPr>
        <w:t>Board of Health, City Buildings, and Recreation:</w:t>
      </w:r>
      <w:r w:rsidR="00C21EE2">
        <w:t xml:space="preserve"> </w:t>
      </w:r>
      <w:r w:rsidR="00C52044">
        <w:t xml:space="preserve">Motion by Jackson to adopt resolution 26-01 regarding projects related to the Rural Catalyst Program. Second by Horgan. </w:t>
      </w:r>
      <w:r w:rsidR="00C52044">
        <w:t xml:space="preserve">Roll Call: Carpenter, yes; Horgan, yes; Jackson, yes; Dumas, yes; Kalis, yes; Schill, yes. Motion Passed.  </w:t>
      </w:r>
      <w:r w:rsidR="00C52044">
        <w:t xml:space="preserve">Discussion was held on availability of Knutson Towing relating to the violation letters mailed this past summer. </w:t>
      </w:r>
    </w:p>
    <w:p w14:paraId="4E497C58" w14:textId="77777777" w:rsidR="0092519A" w:rsidRDefault="0092519A" w:rsidP="0092519A">
      <w:pPr>
        <w:spacing w:after="0"/>
      </w:pPr>
    </w:p>
    <w:p w14:paraId="165EBDA8" w14:textId="6EB95C22" w:rsidR="00783F8F" w:rsidRDefault="00A42D5A" w:rsidP="00783F8F">
      <w:pPr>
        <w:spacing w:after="120" w:line="240" w:lineRule="auto"/>
      </w:pPr>
      <w:r>
        <w:lastRenderedPageBreak/>
        <w:t xml:space="preserve">Motion by </w:t>
      </w:r>
      <w:r w:rsidR="00C52044">
        <w:t>Horgan</w:t>
      </w:r>
      <w:r>
        <w:t xml:space="preserve"> to approve all bills presented</w:t>
      </w:r>
      <w:r w:rsidR="00227296">
        <w:t xml:space="preserve">. </w:t>
      </w:r>
      <w:r>
        <w:t xml:space="preserve">Second by </w:t>
      </w:r>
      <w:r w:rsidR="00F528ED">
        <w:t>Schill</w:t>
      </w:r>
      <w:r>
        <w:t xml:space="preserve">. </w:t>
      </w:r>
      <w:bookmarkStart w:id="2" w:name="_Hlk202953606"/>
      <w:r w:rsidR="00F528ED">
        <w:t>Roll call: Carpenter, yes; Kalis, yes; Schill, yes but abstaining from his bill; Jackson, yes; Horgan, yes; Dumas, yes. Motion passed.</w:t>
      </w:r>
      <w:bookmarkEnd w:id="2"/>
    </w:p>
    <w:p w14:paraId="22FF0043" w14:textId="4F69351A" w:rsidR="00B21C56" w:rsidRPr="00C21248" w:rsidRDefault="001A22DD" w:rsidP="00C2124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22DD">
        <w:rPr>
          <w:b/>
          <w:bCs/>
          <w:u w:val="single"/>
        </w:rPr>
        <w:t>Old Business</w:t>
      </w:r>
      <w:r>
        <w:rPr>
          <w:b/>
          <w:bCs/>
          <w:u w:val="single"/>
        </w:rPr>
        <w:t>:</w:t>
      </w:r>
      <w:r w:rsidR="006A2FF9">
        <w:rPr>
          <w:rFonts w:eastAsia="Times New Roman" w:cstheme="minorHAnsi"/>
          <w:kern w:val="0"/>
          <w14:ligatures w14:val="none"/>
        </w:rPr>
        <w:t xml:space="preserve"> </w:t>
      </w:r>
      <w:r w:rsidR="00B21C56">
        <w:t xml:space="preserve"> </w:t>
      </w:r>
    </w:p>
    <w:p w14:paraId="761AF734" w14:textId="20ADCB7F" w:rsidR="0092519A" w:rsidRDefault="0092519A" w:rsidP="008A7251">
      <w:pPr>
        <w:spacing w:after="0" w:line="240" w:lineRule="auto"/>
        <w:rPr>
          <w:rFonts w:ascii="Calibri" w:eastAsia="Calibri" w:hAnsi="Calibri" w:cs="Times New Roman"/>
          <w:b/>
          <w:bCs/>
          <w14:ligatures w14:val="none"/>
        </w:rPr>
      </w:pPr>
      <w:r w:rsidRPr="00B21C56">
        <w:rPr>
          <w:rFonts w:ascii="Calibri" w:eastAsia="Calibri" w:hAnsi="Calibri" w:cs="Times New Roman"/>
          <w:b/>
          <w:bCs/>
          <w14:ligatures w14:val="none"/>
        </w:rPr>
        <w:t>-DOT Speed Sign:</w:t>
      </w:r>
      <w:r w:rsidR="00B21C56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622744" w:rsidRPr="00622744">
        <w:rPr>
          <w:rFonts w:ascii="Calibri" w:eastAsia="Calibri" w:hAnsi="Calibri" w:cs="Times New Roman"/>
          <w14:ligatures w14:val="none"/>
        </w:rPr>
        <w:t xml:space="preserve">Cost estimates for purchasing signs are $2,500.00 per unit. The City of Cavalier had an engineering firm assist with the permit </w:t>
      </w:r>
      <w:r w:rsidR="00622744" w:rsidRPr="005A1683">
        <w:rPr>
          <w:rFonts w:ascii="Calibri" w:eastAsia="Calibri" w:hAnsi="Calibri" w:cs="Times New Roman"/>
          <w14:ligatures w14:val="none"/>
        </w:rPr>
        <w:t xml:space="preserve">process at a cost of $2,000.00. </w:t>
      </w:r>
      <w:r w:rsidR="005A1683" w:rsidRPr="005A1683">
        <w:rPr>
          <w:rFonts w:ascii="Calibri" w:eastAsia="Calibri" w:hAnsi="Calibri" w:cs="Times New Roman"/>
          <w14:ligatures w14:val="none"/>
        </w:rPr>
        <w:t>The DOT will be contacted to potentially coordinate this with the Hwy 32 project timeline.</w:t>
      </w:r>
      <w:r w:rsidR="005A1683">
        <w:rPr>
          <w:rFonts w:ascii="Calibri" w:eastAsia="Calibri" w:hAnsi="Calibri" w:cs="Times New Roman"/>
          <w:b/>
          <w:bCs/>
          <w14:ligatures w14:val="none"/>
        </w:rPr>
        <w:t xml:space="preserve"> </w:t>
      </w:r>
    </w:p>
    <w:p w14:paraId="77B54AAF" w14:textId="77777777" w:rsidR="008A7251" w:rsidRPr="00B21C56" w:rsidRDefault="008A7251" w:rsidP="008A7251">
      <w:pPr>
        <w:spacing w:after="0" w:line="240" w:lineRule="auto"/>
        <w:rPr>
          <w:rFonts w:ascii="Calibri" w:eastAsia="Calibri" w:hAnsi="Calibri" w:cs="Times New Roman"/>
          <w:b/>
          <w:bCs/>
          <w14:ligatures w14:val="none"/>
        </w:rPr>
      </w:pPr>
    </w:p>
    <w:p w14:paraId="59344C7B" w14:textId="5E228A3F" w:rsidR="008A7251" w:rsidRDefault="0092519A" w:rsidP="008A7251">
      <w:pPr>
        <w:spacing w:after="120" w:line="240" w:lineRule="auto"/>
      </w:pPr>
      <w:r>
        <w:rPr>
          <w:rFonts w:ascii="Calibri" w:eastAsia="Calibri" w:hAnsi="Calibri" w:cs="Times New Roman"/>
          <w14:ligatures w14:val="none"/>
        </w:rPr>
        <w:t>-</w:t>
      </w:r>
      <w:r w:rsidRPr="00B21C56">
        <w:rPr>
          <w:rFonts w:ascii="Calibri" w:eastAsia="Calibri" w:hAnsi="Calibri" w:cs="Times New Roman"/>
          <w:b/>
          <w:bCs/>
          <w14:ligatures w14:val="none"/>
        </w:rPr>
        <w:t>Website Update</w:t>
      </w:r>
      <w:r>
        <w:rPr>
          <w:rFonts w:ascii="Calibri" w:eastAsia="Calibri" w:hAnsi="Calibri" w:cs="Times New Roman"/>
          <w14:ligatures w14:val="none"/>
        </w:rPr>
        <w:t>:</w:t>
      </w:r>
      <w:r w:rsidR="00B21C56">
        <w:rPr>
          <w:rFonts w:ascii="Calibri" w:eastAsia="Calibri" w:hAnsi="Calibri" w:cs="Times New Roman"/>
          <w14:ligatures w14:val="none"/>
        </w:rPr>
        <w:t xml:space="preserve"> </w:t>
      </w:r>
      <w:r w:rsidR="00622744">
        <w:rPr>
          <w:rFonts w:ascii="Calibri" w:eastAsia="Calibri" w:hAnsi="Calibri" w:cs="Times New Roman"/>
          <w14:ligatures w14:val="none"/>
        </w:rPr>
        <w:t xml:space="preserve">The website developer is ready to move forward with revamping the city website and is open to suggestions and input. </w:t>
      </w:r>
    </w:p>
    <w:p w14:paraId="0D93946D" w14:textId="54D521E7" w:rsidR="0092519A" w:rsidRDefault="0092519A" w:rsidP="008A7251">
      <w:pPr>
        <w:spacing w:after="120" w:line="240" w:lineRule="auto"/>
        <w:rPr>
          <w:rFonts w:ascii="Calibri" w:eastAsia="Calibri" w:hAnsi="Calibri" w:cs="Times New Roman"/>
          <w14:ligatures w14:val="none"/>
        </w:rPr>
      </w:pPr>
      <w:r w:rsidRPr="00A35C42">
        <w:rPr>
          <w:rFonts w:ascii="Calibri" w:eastAsia="Calibri" w:hAnsi="Calibri" w:cs="Times New Roman"/>
          <w:b/>
          <w:bCs/>
          <w14:ligatures w14:val="none"/>
        </w:rPr>
        <w:t>-Tree Expenses</w:t>
      </w:r>
      <w:r>
        <w:rPr>
          <w:rFonts w:ascii="Calibri" w:eastAsia="Calibri" w:hAnsi="Calibri" w:cs="Times New Roman"/>
          <w14:ligatures w14:val="none"/>
        </w:rPr>
        <w:t>:</w:t>
      </w:r>
      <w:r w:rsidR="00B21C56">
        <w:rPr>
          <w:rFonts w:ascii="Calibri" w:eastAsia="Calibri" w:hAnsi="Calibri" w:cs="Times New Roman"/>
          <w14:ligatures w14:val="none"/>
        </w:rPr>
        <w:t xml:space="preserve"> </w:t>
      </w:r>
      <w:r w:rsidR="00F528ED">
        <w:rPr>
          <w:rFonts w:ascii="Calibri" w:eastAsia="Calibri" w:hAnsi="Calibri" w:cs="Times New Roman"/>
          <w14:ligatures w14:val="none"/>
        </w:rPr>
        <w:t xml:space="preserve">Expenses were submitted and accepted by the state. Approval from The Arbor Day Foundation is pending. </w:t>
      </w:r>
      <w:r w:rsidR="008A7251">
        <w:rPr>
          <w:rFonts w:ascii="Calibri" w:eastAsia="Calibri" w:hAnsi="Calibri" w:cs="Times New Roman"/>
          <w14:ligatures w14:val="none"/>
        </w:rPr>
        <w:t xml:space="preserve"> </w:t>
      </w:r>
      <w:r w:rsidR="00A35C42">
        <w:rPr>
          <w:rFonts w:ascii="Calibri" w:eastAsia="Calibri" w:hAnsi="Calibri" w:cs="Times New Roman"/>
          <w14:ligatures w14:val="none"/>
        </w:rPr>
        <w:t xml:space="preserve"> </w:t>
      </w:r>
    </w:p>
    <w:p w14:paraId="6F7D5402" w14:textId="094934DB" w:rsidR="001D7B0C" w:rsidRPr="0030607E" w:rsidRDefault="001D7B0C" w:rsidP="0030607E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>-</w:t>
      </w:r>
      <w:r w:rsidR="00F528ED">
        <w:rPr>
          <w:rFonts w:ascii="Calibri" w:eastAsia="Calibri" w:hAnsi="Calibri" w:cs="Times New Roman"/>
          <w:b/>
          <w:bCs/>
          <w14:ligatures w14:val="none"/>
        </w:rPr>
        <w:t>Floodplain &amp; Sales Tax Ordinances</w:t>
      </w:r>
      <w:r w:rsidRPr="001D7B0C">
        <w:rPr>
          <w:rFonts w:ascii="Calibri" w:eastAsia="Calibri" w:hAnsi="Calibri" w:cs="Times New Roman"/>
          <w:b/>
          <w:bCs/>
          <w14:ligatures w14:val="none"/>
        </w:rPr>
        <w:t>:</w:t>
      </w:r>
      <w:r w:rsidR="00622744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622744" w:rsidRPr="00622744">
        <w:rPr>
          <w:rFonts w:ascii="Calibri" w:eastAsia="Calibri" w:hAnsi="Calibri" w:cs="Times New Roman"/>
          <w14:ligatures w14:val="none"/>
        </w:rPr>
        <w:t>Mr. DuBois will have these ordinances ready for the first readings at the February meeting.</w:t>
      </w:r>
      <w:r w:rsidR="00622744">
        <w:rPr>
          <w:rFonts w:ascii="Calibri" w:eastAsia="Calibri" w:hAnsi="Calibri" w:cs="Times New Roman"/>
          <w:b/>
          <w:bCs/>
          <w14:ligatures w14:val="none"/>
        </w:rPr>
        <w:t xml:space="preserve"> </w:t>
      </w:r>
    </w:p>
    <w:p w14:paraId="66D010AD" w14:textId="77777777" w:rsidR="00D84056" w:rsidRDefault="008255A1" w:rsidP="00D84056">
      <w:pPr>
        <w:spacing w:after="0"/>
      </w:pPr>
      <w:r w:rsidRPr="008255A1">
        <w:rPr>
          <w:b/>
          <w:bCs/>
          <w:u w:val="single"/>
        </w:rPr>
        <w:t xml:space="preserve">New </w:t>
      </w:r>
      <w:r w:rsidR="006A39FE" w:rsidRPr="008255A1">
        <w:rPr>
          <w:b/>
          <w:bCs/>
          <w:u w:val="single"/>
        </w:rPr>
        <w:t>Business:</w:t>
      </w:r>
      <w:r w:rsidR="00A250CD">
        <w:t xml:space="preserve">  </w:t>
      </w:r>
    </w:p>
    <w:p w14:paraId="3B850DDF" w14:textId="584AD65B" w:rsidR="0017654A" w:rsidRDefault="00F528ED" w:rsidP="00334355">
      <w:pPr>
        <w:spacing w:after="0" w:line="240" w:lineRule="auto"/>
      </w:pPr>
      <w:r>
        <w:rPr>
          <w:b/>
          <w:bCs/>
        </w:rPr>
        <w:t>City Parcels</w:t>
      </w:r>
      <w:r w:rsidR="00D84056" w:rsidRPr="00D84056">
        <w:rPr>
          <w:b/>
          <w:bCs/>
        </w:rPr>
        <w:t>:</w:t>
      </w:r>
      <w:r w:rsidR="00D84056">
        <w:t xml:space="preserve"> </w:t>
      </w:r>
      <w:r w:rsidR="001D7B0C">
        <w:t xml:space="preserve"> </w:t>
      </w:r>
      <w:r w:rsidR="00622744">
        <w:t xml:space="preserve">The </w:t>
      </w:r>
      <w:r w:rsidR="00FF6E2E">
        <w:t>c</w:t>
      </w:r>
      <w:r w:rsidR="00622744">
        <w:t xml:space="preserve">ouncil recommended combining the parcels associated with the firehall but leaving the legion building separate. </w:t>
      </w:r>
      <w:r w:rsidR="00FF6E2E">
        <w:t xml:space="preserve">The auditor will contact the county to pursue this process. </w:t>
      </w:r>
    </w:p>
    <w:p w14:paraId="6F86D3D7" w14:textId="77777777" w:rsidR="00334355" w:rsidRDefault="00334355" w:rsidP="00334355">
      <w:pPr>
        <w:spacing w:after="0" w:line="240" w:lineRule="auto"/>
      </w:pPr>
    </w:p>
    <w:p w14:paraId="5B7F4F8C" w14:textId="05820028" w:rsidR="0030607E" w:rsidRPr="0030607E" w:rsidRDefault="00F528ED" w:rsidP="00334355">
      <w:pPr>
        <w:spacing w:line="240" w:lineRule="auto"/>
        <w:rPr>
          <w:rFonts w:ascii="Calibri" w:eastAsia="Calibri" w:hAnsi="Calibri" w:cs="Times New Roman"/>
          <w14:ligatures w14:val="none"/>
        </w:rPr>
      </w:pPr>
      <w:r>
        <w:rPr>
          <w:b/>
          <w:bCs/>
        </w:rPr>
        <w:t>Multi Hazard Mitigation Plan</w:t>
      </w:r>
      <w:r w:rsidR="0030607E">
        <w:t xml:space="preserve">: </w:t>
      </w:r>
      <w:bookmarkStart w:id="3" w:name="_Hlk215581323"/>
      <w:r w:rsidR="00FF6E2E">
        <w:t xml:space="preserve">Motion by Jackson to adopt resolution 26-02 regarding adoption of the Pembina County Multi Hazard Mitigation Plan. Second by Kalis. </w:t>
      </w:r>
      <w:r w:rsidR="00FF6E2E">
        <w:t>Roll Call: Carpenter, yes; Horgan, yes; Jackson, yes; Dumas, yes; Kalis, yes; Schill, yes. Motion Passed.</w:t>
      </w:r>
    </w:p>
    <w:bookmarkEnd w:id="3"/>
    <w:p w14:paraId="3D73AD26" w14:textId="005D25AA" w:rsidR="0030607E" w:rsidRPr="00DA560C" w:rsidRDefault="00F528ED" w:rsidP="00334355">
      <w:pPr>
        <w:spacing w:line="240" w:lineRule="auto"/>
        <w:rPr>
          <w:rFonts w:ascii="Calibri" w:eastAsia="Calibri" w:hAnsi="Calibri" w:cs="Times New Roman"/>
          <w14:ligatures w14:val="none"/>
        </w:rPr>
      </w:pPr>
      <w:r>
        <w:rPr>
          <w:b/>
          <w:bCs/>
        </w:rPr>
        <w:t>Statement of Interests</w:t>
      </w:r>
      <w:r w:rsidR="0030607E">
        <w:t>:</w:t>
      </w:r>
      <w:r w:rsidR="00DA560C">
        <w:t xml:space="preserve"> </w:t>
      </w:r>
      <w:r>
        <w:t xml:space="preserve">The auditor informed that it is now required </w:t>
      </w:r>
      <w:r w:rsidR="008F383E">
        <w:t xml:space="preserve">that currently elected or appointed officials need to complete and file with the auditor a statement of interests form annually. </w:t>
      </w:r>
    </w:p>
    <w:p w14:paraId="4748A421" w14:textId="7D51C510" w:rsidR="0030607E" w:rsidRPr="00334355" w:rsidRDefault="00F528ED" w:rsidP="00334355">
      <w:pPr>
        <w:rPr>
          <w:rFonts w:ascii="Calibri" w:eastAsia="Calibri" w:hAnsi="Calibri" w:cs="Times New Roman"/>
          <w14:ligatures w14:val="none"/>
        </w:rPr>
      </w:pPr>
      <w:r>
        <w:rPr>
          <w:b/>
          <w:bCs/>
        </w:rPr>
        <w:t>Designate Depositories</w:t>
      </w:r>
      <w:r w:rsidR="0030607E">
        <w:t>:</w:t>
      </w:r>
      <w:r w:rsidR="008F383E">
        <w:t xml:space="preserve"> Motion by Carpenter to designate city funds for deposit into two (2) city banks, including Choice Bank and Koda Bank. Second by Jackson. </w:t>
      </w:r>
      <w:bookmarkStart w:id="4" w:name="_Hlk218606837"/>
      <w:r w:rsidR="008F383E">
        <w:rPr>
          <w:rFonts w:ascii="Calibri" w:eastAsia="Calibri" w:hAnsi="Calibri" w:cs="Times New Roman"/>
          <w14:ligatures w14:val="none"/>
        </w:rPr>
        <w:t xml:space="preserve">All members present voted in favor of the motion. Motion passed. </w:t>
      </w:r>
    </w:p>
    <w:bookmarkEnd w:id="4"/>
    <w:p w14:paraId="13EA6240" w14:textId="77777777" w:rsidR="008F383E" w:rsidRPr="00334355" w:rsidRDefault="00F528ED" w:rsidP="008F383E">
      <w:pPr>
        <w:rPr>
          <w:rFonts w:ascii="Calibri" w:eastAsia="Calibri" w:hAnsi="Calibri" w:cs="Times New Roman"/>
          <w14:ligatures w14:val="none"/>
        </w:rPr>
      </w:pPr>
      <w:r>
        <w:rPr>
          <w:b/>
          <w:bCs/>
        </w:rPr>
        <w:t>Library</w:t>
      </w:r>
      <w:r w:rsidR="0030607E" w:rsidRPr="00334355">
        <w:rPr>
          <w:b/>
          <w:bCs/>
        </w:rPr>
        <w:t>:</w:t>
      </w:r>
      <w:r w:rsidR="00DA560C">
        <w:t xml:space="preserve"> </w:t>
      </w:r>
      <w:r w:rsidR="008F383E">
        <w:t>Motion by Dumas to</w:t>
      </w:r>
      <w:r w:rsidR="008F383E" w:rsidRPr="00A95870">
        <w:rPr>
          <w:rFonts w:ascii="Calibri" w:eastAsia="Calibri" w:hAnsi="Calibri" w:cs="Times New Roman"/>
          <w14:ligatures w14:val="none"/>
        </w:rPr>
        <w:t xml:space="preserve"> increase </w:t>
      </w:r>
      <w:r w:rsidR="008F383E">
        <w:rPr>
          <w:rFonts w:ascii="Calibri" w:eastAsia="Calibri" w:hAnsi="Calibri" w:cs="Times New Roman"/>
          <w14:ligatures w14:val="none"/>
        </w:rPr>
        <w:t>Tammy Olson</w:t>
      </w:r>
      <w:r w:rsidR="008F383E" w:rsidRPr="00A95870">
        <w:rPr>
          <w:rFonts w:ascii="Calibri" w:eastAsia="Calibri" w:hAnsi="Calibri" w:cs="Times New Roman"/>
          <w14:ligatures w14:val="none"/>
        </w:rPr>
        <w:t>’s hourly wage to $1</w:t>
      </w:r>
      <w:r w:rsidR="008F383E">
        <w:rPr>
          <w:rFonts w:ascii="Calibri" w:eastAsia="Calibri" w:hAnsi="Calibri" w:cs="Times New Roman"/>
          <w14:ligatures w14:val="none"/>
        </w:rPr>
        <w:t>7</w:t>
      </w:r>
      <w:r w:rsidR="008F383E" w:rsidRPr="00A95870">
        <w:rPr>
          <w:rFonts w:ascii="Calibri" w:eastAsia="Calibri" w:hAnsi="Calibri" w:cs="Times New Roman"/>
          <w14:ligatures w14:val="none"/>
        </w:rPr>
        <w:t xml:space="preserve">.00/hr. Second by </w:t>
      </w:r>
      <w:r w:rsidR="008F383E">
        <w:rPr>
          <w:rFonts w:ascii="Calibri" w:eastAsia="Calibri" w:hAnsi="Calibri" w:cs="Times New Roman"/>
          <w14:ligatures w14:val="none"/>
        </w:rPr>
        <w:t>Schill</w:t>
      </w:r>
      <w:r w:rsidR="008F383E" w:rsidRPr="00A95870">
        <w:rPr>
          <w:rFonts w:ascii="Calibri" w:eastAsia="Calibri" w:hAnsi="Calibri" w:cs="Times New Roman"/>
          <w14:ligatures w14:val="none"/>
        </w:rPr>
        <w:t>.</w:t>
      </w:r>
      <w:r w:rsidR="008F383E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8F383E">
        <w:t>Roll Call: Carpenter, yes; Horgan, yes; Jackson, yes; Dumas, yes; Kalis, yes; Schill, yes. Motion Passed.</w:t>
      </w:r>
      <w:r w:rsidR="008F383E">
        <w:t xml:space="preserve"> Motion by Jackson to approve the appointment of Hadley Romfo to the library board replacing Teresa Bjornstad. Second by Schill. </w:t>
      </w:r>
      <w:r w:rsidR="008F383E">
        <w:rPr>
          <w:rFonts w:ascii="Calibri" w:eastAsia="Calibri" w:hAnsi="Calibri" w:cs="Times New Roman"/>
          <w14:ligatures w14:val="none"/>
        </w:rPr>
        <w:t xml:space="preserve">All members present voted in favor of the motion. Motion passed. </w:t>
      </w:r>
    </w:p>
    <w:p w14:paraId="3222FA1A" w14:textId="00DA29A2" w:rsidR="008D3772" w:rsidRDefault="00AE7E9D" w:rsidP="008D3772">
      <w:pPr>
        <w:spacing w:after="120" w:line="240" w:lineRule="auto"/>
      </w:pPr>
      <w:r w:rsidRPr="00AE7E9D">
        <w:rPr>
          <w:b/>
          <w:bCs/>
          <w:u w:val="single"/>
        </w:rPr>
        <w:t>Other Business:</w:t>
      </w:r>
      <w:r w:rsidR="008D3772">
        <w:t xml:space="preserve"> </w:t>
      </w:r>
      <w:r w:rsidR="001D5998">
        <w:t>None</w:t>
      </w:r>
    </w:p>
    <w:p w14:paraId="48917822" w14:textId="02E183CD" w:rsidR="00C502A7" w:rsidRPr="00981D31" w:rsidRDefault="00C502A7" w:rsidP="00801114">
      <w:pPr>
        <w:spacing w:after="0" w:line="240" w:lineRule="auto"/>
      </w:pPr>
    </w:p>
    <w:p w14:paraId="0E88421E" w14:textId="24582ADD" w:rsidR="008255A1" w:rsidRDefault="008255A1" w:rsidP="00AA6D19">
      <w:pPr>
        <w:spacing w:after="0" w:line="240" w:lineRule="auto"/>
      </w:pPr>
      <w:r>
        <w:t xml:space="preserve">Motion by </w:t>
      </w:r>
      <w:r w:rsidR="00F528ED">
        <w:t>Schill</w:t>
      </w:r>
      <w:r>
        <w:t xml:space="preserve"> to adjourn. Second by</w:t>
      </w:r>
      <w:r w:rsidR="0020731F">
        <w:t xml:space="preserve"> </w:t>
      </w:r>
      <w:r w:rsidR="00F528ED">
        <w:t>Carpenter</w:t>
      </w:r>
      <w:r>
        <w:t xml:space="preserve">. </w:t>
      </w:r>
      <w:r w:rsidR="00270494">
        <w:rPr>
          <w:rFonts w:ascii="Calibri" w:eastAsia="Calibri" w:hAnsi="Calibri" w:cs="Times New Roman"/>
          <w14:ligatures w14:val="none"/>
        </w:rPr>
        <w:t>All members present voted in favor of the motion. Motion passed.</w:t>
      </w:r>
      <w:r>
        <w:t xml:space="preserve"> Meeting adjourned </w:t>
      </w:r>
      <w:r w:rsidR="00270494">
        <w:t>8</w:t>
      </w:r>
      <w:r w:rsidR="00F528ED">
        <w:t>:03</w:t>
      </w:r>
      <w:r>
        <w:t xml:space="preserve"> P.M.</w:t>
      </w:r>
    </w:p>
    <w:p w14:paraId="2C5A3B04" w14:textId="77777777" w:rsidR="008255A1" w:rsidRDefault="008255A1" w:rsidP="00AA6D19">
      <w:pPr>
        <w:spacing w:after="0" w:line="240" w:lineRule="auto"/>
      </w:pPr>
    </w:p>
    <w:p w14:paraId="63328D61" w14:textId="16988E34" w:rsidR="00783F8F" w:rsidRDefault="00C21EE2" w:rsidP="00783F8F">
      <w:pPr>
        <w:spacing w:after="0" w:line="240" w:lineRule="auto"/>
      </w:pPr>
      <w:r>
        <w:t>John Rock McDonald</w:t>
      </w:r>
      <w:r w:rsidR="00783F8F">
        <w:t>____________________</w:t>
      </w:r>
      <w:r w:rsidR="00783F8F">
        <w:tab/>
      </w:r>
      <w:r w:rsidR="00783F8F">
        <w:tab/>
      </w:r>
      <w:r w:rsidR="004964E0">
        <w:tab/>
      </w:r>
      <w:r w:rsidR="00783F8F">
        <w:t>Michael Cook __________________</w:t>
      </w:r>
    </w:p>
    <w:p w14:paraId="6D2AF463" w14:textId="40C22611" w:rsidR="00992E7B" w:rsidRDefault="00C21EE2" w:rsidP="00783F8F">
      <w:pPr>
        <w:spacing w:after="0" w:line="240" w:lineRule="auto"/>
      </w:pPr>
      <w:r>
        <w:t>Mayor</w:t>
      </w:r>
      <w:r w:rsidR="00783F8F">
        <w:tab/>
      </w:r>
      <w:r w:rsidR="00783F8F">
        <w:tab/>
      </w:r>
      <w:r>
        <w:tab/>
      </w:r>
      <w:r>
        <w:tab/>
      </w:r>
      <w:r w:rsidR="00783F8F">
        <w:tab/>
      </w:r>
      <w:r w:rsidR="001C4368">
        <w:tab/>
      </w:r>
      <w:r w:rsidR="001C4368">
        <w:tab/>
      </w:r>
      <w:r w:rsidR="001C4368">
        <w:tab/>
      </w:r>
      <w:r w:rsidR="008255A1">
        <w:t>Auditor</w:t>
      </w:r>
    </w:p>
    <w:p w14:paraId="100CF372" w14:textId="77777777" w:rsidR="00334355" w:rsidRDefault="00334355" w:rsidP="00992E7B">
      <w:pPr>
        <w:spacing w:after="0" w:line="240" w:lineRule="auto"/>
      </w:pPr>
    </w:p>
    <w:p w14:paraId="4FE73775" w14:textId="2894C78D" w:rsidR="008255A1" w:rsidRPr="00C14476" w:rsidRDefault="00E9256D" w:rsidP="00992E7B">
      <w:pPr>
        <w:spacing w:after="0" w:line="240" w:lineRule="auto"/>
      </w:pPr>
      <w:r>
        <w:t>January 05</w:t>
      </w:r>
      <w:r w:rsidR="00B62D5D">
        <w:t>, 202</w:t>
      </w:r>
      <w:r>
        <w:t>6</w:t>
      </w:r>
    </w:p>
    <w:p w14:paraId="1C0AC80A" w14:textId="6C9FD572" w:rsidR="006E58B3" w:rsidRDefault="006E58B3" w:rsidP="00937F13"/>
    <w:p w14:paraId="59FB7FB5" w14:textId="77777777" w:rsidR="00AD0827" w:rsidRPr="00097732" w:rsidRDefault="00AD0827" w:rsidP="00937F13"/>
    <w:p w14:paraId="33411184" w14:textId="77777777" w:rsidR="00F75DB1" w:rsidRDefault="00F75DB1" w:rsidP="00937F13"/>
    <w:p w14:paraId="20A56EC4" w14:textId="77777777" w:rsidR="001E31D1" w:rsidRPr="00937F13" w:rsidRDefault="001E31D1" w:rsidP="00937F13"/>
    <w:p w14:paraId="275A9D9C" w14:textId="77777777" w:rsidR="00A214DB" w:rsidRDefault="00A214DB"/>
    <w:sectPr w:rsidR="00A214DB" w:rsidSect="003262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E24BA"/>
    <w:multiLevelType w:val="hybridMultilevel"/>
    <w:tmpl w:val="4266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13"/>
    <w:rsid w:val="00001556"/>
    <w:rsid w:val="00005812"/>
    <w:rsid w:val="000104EC"/>
    <w:rsid w:val="00025860"/>
    <w:rsid w:val="0002643B"/>
    <w:rsid w:val="000335F1"/>
    <w:rsid w:val="00052A58"/>
    <w:rsid w:val="00057316"/>
    <w:rsid w:val="000634AE"/>
    <w:rsid w:val="000667BD"/>
    <w:rsid w:val="00086675"/>
    <w:rsid w:val="00096980"/>
    <w:rsid w:val="00097527"/>
    <w:rsid w:val="00097732"/>
    <w:rsid w:val="000A338A"/>
    <w:rsid w:val="000A6969"/>
    <w:rsid w:val="000A6AE9"/>
    <w:rsid w:val="000C676F"/>
    <w:rsid w:val="000C7ADB"/>
    <w:rsid w:val="000D3759"/>
    <w:rsid w:val="000D5C85"/>
    <w:rsid w:val="000E34CB"/>
    <w:rsid w:val="000E4EAF"/>
    <w:rsid w:val="00111019"/>
    <w:rsid w:val="00111FB9"/>
    <w:rsid w:val="00117236"/>
    <w:rsid w:val="001340F2"/>
    <w:rsid w:val="00136CA4"/>
    <w:rsid w:val="00163A72"/>
    <w:rsid w:val="00170214"/>
    <w:rsid w:val="0017654A"/>
    <w:rsid w:val="00180DF1"/>
    <w:rsid w:val="00181570"/>
    <w:rsid w:val="00182DED"/>
    <w:rsid w:val="00184C25"/>
    <w:rsid w:val="00192F65"/>
    <w:rsid w:val="001A22DD"/>
    <w:rsid w:val="001A2959"/>
    <w:rsid w:val="001A4BB7"/>
    <w:rsid w:val="001A5734"/>
    <w:rsid w:val="001A68ED"/>
    <w:rsid w:val="001B3206"/>
    <w:rsid w:val="001C4368"/>
    <w:rsid w:val="001D5998"/>
    <w:rsid w:val="001D799B"/>
    <w:rsid w:val="001D7B0C"/>
    <w:rsid w:val="001E286D"/>
    <w:rsid w:val="001E31D1"/>
    <w:rsid w:val="001E7AA2"/>
    <w:rsid w:val="002019AD"/>
    <w:rsid w:val="002072B5"/>
    <w:rsid w:val="0020731F"/>
    <w:rsid w:val="00214E1B"/>
    <w:rsid w:val="00227296"/>
    <w:rsid w:val="0023216A"/>
    <w:rsid w:val="00236B31"/>
    <w:rsid w:val="00236BDC"/>
    <w:rsid w:val="00240180"/>
    <w:rsid w:val="00241F19"/>
    <w:rsid w:val="00267A6D"/>
    <w:rsid w:val="00270494"/>
    <w:rsid w:val="002841B0"/>
    <w:rsid w:val="00293471"/>
    <w:rsid w:val="0029789B"/>
    <w:rsid w:val="002A1EE3"/>
    <w:rsid w:val="002A33A8"/>
    <w:rsid w:val="002C5837"/>
    <w:rsid w:val="002D192E"/>
    <w:rsid w:val="002D28A1"/>
    <w:rsid w:val="002D4E0D"/>
    <w:rsid w:val="002E67F1"/>
    <w:rsid w:val="002F182D"/>
    <w:rsid w:val="002F6285"/>
    <w:rsid w:val="00303ADF"/>
    <w:rsid w:val="0030607E"/>
    <w:rsid w:val="00314CB8"/>
    <w:rsid w:val="00322737"/>
    <w:rsid w:val="0032345A"/>
    <w:rsid w:val="00326235"/>
    <w:rsid w:val="00326314"/>
    <w:rsid w:val="00334355"/>
    <w:rsid w:val="00336383"/>
    <w:rsid w:val="003448BB"/>
    <w:rsid w:val="00350D03"/>
    <w:rsid w:val="003608C0"/>
    <w:rsid w:val="0036346A"/>
    <w:rsid w:val="00366248"/>
    <w:rsid w:val="003673F1"/>
    <w:rsid w:val="00372EF4"/>
    <w:rsid w:val="00380DF5"/>
    <w:rsid w:val="00382CFE"/>
    <w:rsid w:val="003A23F4"/>
    <w:rsid w:val="003A3B85"/>
    <w:rsid w:val="003B6B7F"/>
    <w:rsid w:val="003D16BE"/>
    <w:rsid w:val="003D5507"/>
    <w:rsid w:val="003F1A44"/>
    <w:rsid w:val="00405E06"/>
    <w:rsid w:val="00407D29"/>
    <w:rsid w:val="00410ECE"/>
    <w:rsid w:val="004240BD"/>
    <w:rsid w:val="00424578"/>
    <w:rsid w:val="00430747"/>
    <w:rsid w:val="00431134"/>
    <w:rsid w:val="00431301"/>
    <w:rsid w:val="00437080"/>
    <w:rsid w:val="00441E19"/>
    <w:rsid w:val="00452C1F"/>
    <w:rsid w:val="0046305B"/>
    <w:rsid w:val="00475735"/>
    <w:rsid w:val="004964E0"/>
    <w:rsid w:val="004B278E"/>
    <w:rsid w:val="004B520C"/>
    <w:rsid w:val="004C6472"/>
    <w:rsid w:val="004D0AD7"/>
    <w:rsid w:val="004D47A2"/>
    <w:rsid w:val="004D50CB"/>
    <w:rsid w:val="004D62E6"/>
    <w:rsid w:val="004E44E4"/>
    <w:rsid w:val="00501E8E"/>
    <w:rsid w:val="00502F8E"/>
    <w:rsid w:val="005114E8"/>
    <w:rsid w:val="00520F18"/>
    <w:rsid w:val="00531346"/>
    <w:rsid w:val="00541F5B"/>
    <w:rsid w:val="005473EC"/>
    <w:rsid w:val="005479A8"/>
    <w:rsid w:val="00551C40"/>
    <w:rsid w:val="00554D3D"/>
    <w:rsid w:val="005550ED"/>
    <w:rsid w:val="00562904"/>
    <w:rsid w:val="0056675D"/>
    <w:rsid w:val="005762E9"/>
    <w:rsid w:val="00576CD0"/>
    <w:rsid w:val="0058436D"/>
    <w:rsid w:val="005A0D11"/>
    <w:rsid w:val="005A1683"/>
    <w:rsid w:val="005A4978"/>
    <w:rsid w:val="005B27A1"/>
    <w:rsid w:val="005B3502"/>
    <w:rsid w:val="005B39B2"/>
    <w:rsid w:val="005B4972"/>
    <w:rsid w:val="005D6354"/>
    <w:rsid w:val="005D6DEE"/>
    <w:rsid w:val="005E27FA"/>
    <w:rsid w:val="00601CF9"/>
    <w:rsid w:val="00615F35"/>
    <w:rsid w:val="006161BE"/>
    <w:rsid w:val="00622744"/>
    <w:rsid w:val="0064050C"/>
    <w:rsid w:val="00646184"/>
    <w:rsid w:val="00653885"/>
    <w:rsid w:val="0066457A"/>
    <w:rsid w:val="0066591D"/>
    <w:rsid w:val="0068064B"/>
    <w:rsid w:val="0068437D"/>
    <w:rsid w:val="006906DF"/>
    <w:rsid w:val="00691A7E"/>
    <w:rsid w:val="00696BC2"/>
    <w:rsid w:val="006A2AC4"/>
    <w:rsid w:val="006A2FF9"/>
    <w:rsid w:val="006A39FE"/>
    <w:rsid w:val="006A5E67"/>
    <w:rsid w:val="006A7E32"/>
    <w:rsid w:val="006B1B3F"/>
    <w:rsid w:val="006C5DEE"/>
    <w:rsid w:val="006D31FB"/>
    <w:rsid w:val="006E58B3"/>
    <w:rsid w:val="006E695D"/>
    <w:rsid w:val="007045D8"/>
    <w:rsid w:val="00704E1E"/>
    <w:rsid w:val="007317DD"/>
    <w:rsid w:val="00734F53"/>
    <w:rsid w:val="007417DD"/>
    <w:rsid w:val="00761B84"/>
    <w:rsid w:val="0076403D"/>
    <w:rsid w:val="00780666"/>
    <w:rsid w:val="00783F8F"/>
    <w:rsid w:val="007A3170"/>
    <w:rsid w:val="007A3B3D"/>
    <w:rsid w:val="007A5F63"/>
    <w:rsid w:val="007A6A7F"/>
    <w:rsid w:val="007A71F7"/>
    <w:rsid w:val="007B1C4C"/>
    <w:rsid w:val="007E2496"/>
    <w:rsid w:val="007E5750"/>
    <w:rsid w:val="00801114"/>
    <w:rsid w:val="00817270"/>
    <w:rsid w:val="0082029C"/>
    <w:rsid w:val="0082237C"/>
    <w:rsid w:val="00823610"/>
    <w:rsid w:val="008255A1"/>
    <w:rsid w:val="00833182"/>
    <w:rsid w:val="008419A8"/>
    <w:rsid w:val="00853323"/>
    <w:rsid w:val="00855EB9"/>
    <w:rsid w:val="008701C8"/>
    <w:rsid w:val="00882453"/>
    <w:rsid w:val="00893676"/>
    <w:rsid w:val="008A3952"/>
    <w:rsid w:val="008A7251"/>
    <w:rsid w:val="008B1369"/>
    <w:rsid w:val="008D2BAB"/>
    <w:rsid w:val="008D3772"/>
    <w:rsid w:val="008E31C8"/>
    <w:rsid w:val="008F18F5"/>
    <w:rsid w:val="008F383E"/>
    <w:rsid w:val="0092519A"/>
    <w:rsid w:val="009350D2"/>
    <w:rsid w:val="00937F13"/>
    <w:rsid w:val="00941336"/>
    <w:rsid w:val="009660ED"/>
    <w:rsid w:val="00980AE3"/>
    <w:rsid w:val="00981D31"/>
    <w:rsid w:val="00990FF7"/>
    <w:rsid w:val="009919F3"/>
    <w:rsid w:val="00992E7B"/>
    <w:rsid w:val="0099798B"/>
    <w:rsid w:val="009B182E"/>
    <w:rsid w:val="009B575C"/>
    <w:rsid w:val="009C0321"/>
    <w:rsid w:val="009C6282"/>
    <w:rsid w:val="009D718C"/>
    <w:rsid w:val="009E2BEA"/>
    <w:rsid w:val="009E727D"/>
    <w:rsid w:val="009F315D"/>
    <w:rsid w:val="009F6F14"/>
    <w:rsid w:val="00A214DB"/>
    <w:rsid w:val="00A250CD"/>
    <w:rsid w:val="00A35C42"/>
    <w:rsid w:val="00A378AC"/>
    <w:rsid w:val="00A40A14"/>
    <w:rsid w:val="00A42D2F"/>
    <w:rsid w:val="00A42D5A"/>
    <w:rsid w:val="00A627F7"/>
    <w:rsid w:val="00A94243"/>
    <w:rsid w:val="00A95870"/>
    <w:rsid w:val="00AA0D70"/>
    <w:rsid w:val="00AA6D19"/>
    <w:rsid w:val="00AB4F20"/>
    <w:rsid w:val="00AC0082"/>
    <w:rsid w:val="00AC6431"/>
    <w:rsid w:val="00AD0827"/>
    <w:rsid w:val="00AD2ABD"/>
    <w:rsid w:val="00AE7E9D"/>
    <w:rsid w:val="00AF043A"/>
    <w:rsid w:val="00B06DD3"/>
    <w:rsid w:val="00B14079"/>
    <w:rsid w:val="00B21C56"/>
    <w:rsid w:val="00B255F9"/>
    <w:rsid w:val="00B300C1"/>
    <w:rsid w:val="00B306F1"/>
    <w:rsid w:val="00B33612"/>
    <w:rsid w:val="00B40466"/>
    <w:rsid w:val="00B519DA"/>
    <w:rsid w:val="00B62D5D"/>
    <w:rsid w:val="00B8727C"/>
    <w:rsid w:val="00BA1099"/>
    <w:rsid w:val="00BB3890"/>
    <w:rsid w:val="00BC100D"/>
    <w:rsid w:val="00BC5AC7"/>
    <w:rsid w:val="00BC7D01"/>
    <w:rsid w:val="00C0076D"/>
    <w:rsid w:val="00C01881"/>
    <w:rsid w:val="00C037D6"/>
    <w:rsid w:val="00C03B87"/>
    <w:rsid w:val="00C048C6"/>
    <w:rsid w:val="00C05014"/>
    <w:rsid w:val="00C10D6B"/>
    <w:rsid w:val="00C11429"/>
    <w:rsid w:val="00C14476"/>
    <w:rsid w:val="00C202F3"/>
    <w:rsid w:val="00C21248"/>
    <w:rsid w:val="00C21EE2"/>
    <w:rsid w:val="00C230BE"/>
    <w:rsid w:val="00C247C5"/>
    <w:rsid w:val="00C3312F"/>
    <w:rsid w:val="00C4081B"/>
    <w:rsid w:val="00C40DCD"/>
    <w:rsid w:val="00C414C0"/>
    <w:rsid w:val="00C46B5C"/>
    <w:rsid w:val="00C502A7"/>
    <w:rsid w:val="00C51ACF"/>
    <w:rsid w:val="00C52044"/>
    <w:rsid w:val="00C64413"/>
    <w:rsid w:val="00C66227"/>
    <w:rsid w:val="00C664E5"/>
    <w:rsid w:val="00C929A5"/>
    <w:rsid w:val="00CA2FAC"/>
    <w:rsid w:val="00CB07B8"/>
    <w:rsid w:val="00CD25A5"/>
    <w:rsid w:val="00CE13A2"/>
    <w:rsid w:val="00CE70D9"/>
    <w:rsid w:val="00D00C80"/>
    <w:rsid w:val="00D04E8E"/>
    <w:rsid w:val="00D074A8"/>
    <w:rsid w:val="00D074CC"/>
    <w:rsid w:val="00D1670A"/>
    <w:rsid w:val="00D20A61"/>
    <w:rsid w:val="00D45682"/>
    <w:rsid w:val="00D4749C"/>
    <w:rsid w:val="00D50B38"/>
    <w:rsid w:val="00D51326"/>
    <w:rsid w:val="00D55B3D"/>
    <w:rsid w:val="00D60C37"/>
    <w:rsid w:val="00D62A4E"/>
    <w:rsid w:val="00D6379A"/>
    <w:rsid w:val="00D8308C"/>
    <w:rsid w:val="00D84056"/>
    <w:rsid w:val="00D9399E"/>
    <w:rsid w:val="00DA056E"/>
    <w:rsid w:val="00DA24C9"/>
    <w:rsid w:val="00DA5603"/>
    <w:rsid w:val="00DA560C"/>
    <w:rsid w:val="00DB0A75"/>
    <w:rsid w:val="00DB1A71"/>
    <w:rsid w:val="00DB418C"/>
    <w:rsid w:val="00DC78CE"/>
    <w:rsid w:val="00DE4D83"/>
    <w:rsid w:val="00E05386"/>
    <w:rsid w:val="00E3170E"/>
    <w:rsid w:val="00E341BB"/>
    <w:rsid w:val="00E42A49"/>
    <w:rsid w:val="00E535B3"/>
    <w:rsid w:val="00E5645E"/>
    <w:rsid w:val="00E71E9A"/>
    <w:rsid w:val="00E76179"/>
    <w:rsid w:val="00E82D2B"/>
    <w:rsid w:val="00E87BE9"/>
    <w:rsid w:val="00E9256D"/>
    <w:rsid w:val="00E93CDD"/>
    <w:rsid w:val="00E94EAC"/>
    <w:rsid w:val="00E96170"/>
    <w:rsid w:val="00EC07BD"/>
    <w:rsid w:val="00EC449C"/>
    <w:rsid w:val="00EC4820"/>
    <w:rsid w:val="00EE23E2"/>
    <w:rsid w:val="00EE6887"/>
    <w:rsid w:val="00EF2571"/>
    <w:rsid w:val="00EF3549"/>
    <w:rsid w:val="00F00112"/>
    <w:rsid w:val="00F12767"/>
    <w:rsid w:val="00F15F40"/>
    <w:rsid w:val="00F161BF"/>
    <w:rsid w:val="00F248AB"/>
    <w:rsid w:val="00F259E4"/>
    <w:rsid w:val="00F26022"/>
    <w:rsid w:val="00F40508"/>
    <w:rsid w:val="00F528ED"/>
    <w:rsid w:val="00F5782D"/>
    <w:rsid w:val="00F75DB1"/>
    <w:rsid w:val="00F76A70"/>
    <w:rsid w:val="00F81E80"/>
    <w:rsid w:val="00F900B3"/>
    <w:rsid w:val="00F9252F"/>
    <w:rsid w:val="00F92A61"/>
    <w:rsid w:val="00F9529B"/>
    <w:rsid w:val="00FA7EA6"/>
    <w:rsid w:val="00FC71BE"/>
    <w:rsid w:val="00FD0EB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8257"/>
  <w15:chartTrackingRefBased/>
  <w15:docId w15:val="{C882E450-7994-466E-BFD4-90C2293D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6</cp:revision>
  <cp:lastPrinted>2025-12-02T13:59:00Z</cp:lastPrinted>
  <dcterms:created xsi:type="dcterms:W3CDTF">2026-01-06T16:59:00Z</dcterms:created>
  <dcterms:modified xsi:type="dcterms:W3CDTF">2026-01-07T21:03:00Z</dcterms:modified>
</cp:coreProperties>
</file>