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64FEBF8D" w:rsidR="00FF77E8" w:rsidRPr="00FF77E8" w:rsidRDefault="00F94744" w:rsidP="00F947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1DDDFD02" w:rsidR="00FF77E8" w:rsidRPr="00BE5071" w:rsidRDefault="00896102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Monday </w:t>
      </w:r>
      <w:r w:rsidR="00F94744" w:rsidRPr="00BE507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November 10</w:t>
      </w:r>
      <w:r w:rsidR="00FF77E8" w:rsidRPr="00BE507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 w:rsidR="003A0916" w:rsidRPr="00BE507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2D3211F7" w:rsidR="00FF77E8" w:rsidRPr="00BE5071" w:rsidRDefault="00F94744" w:rsidP="00256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 Kalis called the special meeting of the Walhalla City Council to order at 12:0</w:t>
      </w: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P.M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., </w:t>
      </w:r>
      <w:r w:rsidR="009A6633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Monday</w:t>
      </w:r>
      <w:r w:rsidR="00C87F1F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November 10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 at City Hall.</w:t>
      </w:r>
    </w:p>
    <w:p w14:paraId="2F1EB945" w14:textId="77777777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6F8430" w14:textId="143DF356" w:rsidR="00DB5BD4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</w:t>
      </w:r>
      <w:r w:rsidR="00647A5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B5BD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D4E8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</w:t>
      </w:r>
      <w:r w:rsidR="0031628E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4155E3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Horgan</w:t>
      </w:r>
    </w:p>
    <w:p w14:paraId="0ED42D86" w14:textId="77777777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2B46DF" w14:textId="0C3B9639" w:rsidR="00F94744" w:rsidRPr="00BE5071" w:rsidRDefault="00F9474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Absent: Mayor McDonald, Larry Schill</w:t>
      </w:r>
    </w:p>
    <w:p w14:paraId="15DE3A29" w14:textId="77777777" w:rsidR="00F94744" w:rsidRPr="00BE5071" w:rsidRDefault="00F9474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5BA69F6B" w:rsidR="00FF77E8" w:rsidRPr="00BE5071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256017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  <w:r w:rsidR="00DB5BD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94744"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Larry DuBois, Angelle French, Zelda Hartje, Melissa Beach</w:t>
      </w:r>
    </w:p>
    <w:p w14:paraId="2C417662" w14:textId="77777777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629A8" w14:textId="4E08B7EA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Discussion was held on granting Wentworth Ag USA property tax exemptions and if sales tax generated from the business would offset the loss of property tax dollars currently being received.</w:t>
      </w:r>
    </w:p>
    <w:p w14:paraId="55F91F5B" w14:textId="77777777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0F77D9C" w14:textId="724FBF75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Melissa Beach explained the process and options available for the city to grant an exemption to Wentworth Ag USA. </w:t>
      </w:r>
    </w:p>
    <w:p w14:paraId="1E4059D1" w14:textId="77777777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B88F94D" w14:textId="6F57B3C2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>Mr. Schill arrived at 12:09 P.M.</w:t>
      </w:r>
    </w:p>
    <w:p w14:paraId="6E4C4EE8" w14:textId="77777777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3DC4E19" w14:textId="37C84AB5" w:rsidR="00BE5071" w:rsidRPr="00BE5071" w:rsidRDefault="00BE5071" w:rsidP="00BE5071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50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 by Horgan to grant Wentworth Ag USA property tax exemptions based on a PILOT program of years 1-5 at 100% exemption, years 6-8 at 90% exemption, and years 9-10 at 75% exemption. Second by Jackson. </w:t>
      </w:r>
      <w:r w:rsidRPr="00BE5071">
        <w:rPr>
          <w:rFonts w:ascii="Arial" w:hAnsi="Arial" w:cs="Arial"/>
          <w:sz w:val="24"/>
          <w:szCs w:val="24"/>
        </w:rPr>
        <w:t>Roll call: Carpenter, yes; Schill, yes; Jackson, yes; Dumas, yes;</w:t>
      </w:r>
      <w:r w:rsidRPr="00BE5071">
        <w:rPr>
          <w:rFonts w:ascii="Arial" w:hAnsi="Arial" w:cs="Arial"/>
          <w:sz w:val="24"/>
          <w:szCs w:val="24"/>
        </w:rPr>
        <w:t xml:space="preserve"> Horgan, yes;</w:t>
      </w:r>
      <w:r w:rsidRPr="00BE5071">
        <w:rPr>
          <w:rFonts w:ascii="Arial" w:hAnsi="Arial" w:cs="Arial"/>
          <w:sz w:val="24"/>
          <w:szCs w:val="24"/>
        </w:rPr>
        <w:t xml:space="preserve"> Motion passed.</w:t>
      </w:r>
    </w:p>
    <w:p w14:paraId="319B550B" w14:textId="25ACE5C8" w:rsidR="00BE5071" w:rsidRPr="00BE5071" w:rsidRDefault="00BE5071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D2936B" w14:textId="79BE4FF1" w:rsidR="00945A33" w:rsidRPr="00BE5071" w:rsidRDefault="00945A33" w:rsidP="00945A33">
      <w:pPr>
        <w:rPr>
          <w:rFonts w:ascii="Arial" w:eastAsia="Calibri" w:hAnsi="Arial" w:cs="Arial"/>
          <w:sz w:val="24"/>
          <w:szCs w:val="24"/>
          <w14:ligatures w14:val="none"/>
        </w:rPr>
      </w:pPr>
      <w:r w:rsidRPr="00BE5071">
        <w:rPr>
          <w:rFonts w:ascii="Arial" w:hAnsi="Arial" w:cs="Arial"/>
          <w:sz w:val="24"/>
          <w:szCs w:val="24"/>
        </w:rPr>
        <w:t xml:space="preserve">Motion by </w:t>
      </w:r>
      <w:r w:rsidR="00F94744" w:rsidRPr="00BE5071">
        <w:rPr>
          <w:rFonts w:ascii="Arial" w:hAnsi="Arial" w:cs="Arial"/>
          <w:sz w:val="24"/>
          <w:szCs w:val="24"/>
        </w:rPr>
        <w:t>Jackson</w:t>
      </w:r>
      <w:r w:rsidRPr="00BE5071">
        <w:rPr>
          <w:rFonts w:ascii="Arial" w:hAnsi="Arial" w:cs="Arial"/>
          <w:sz w:val="24"/>
          <w:szCs w:val="24"/>
        </w:rPr>
        <w:t xml:space="preserve"> to adjourn the meeting. Second </w:t>
      </w:r>
      <w:r w:rsidR="008907AF" w:rsidRPr="00BE5071">
        <w:rPr>
          <w:rFonts w:ascii="Arial" w:hAnsi="Arial" w:cs="Arial"/>
          <w:sz w:val="24"/>
          <w:szCs w:val="24"/>
        </w:rPr>
        <w:t xml:space="preserve">by </w:t>
      </w:r>
      <w:r w:rsidR="003439D2" w:rsidRPr="00BE5071">
        <w:rPr>
          <w:rFonts w:ascii="Arial" w:hAnsi="Arial" w:cs="Arial"/>
          <w:sz w:val="24"/>
          <w:szCs w:val="24"/>
        </w:rPr>
        <w:t>Horgan</w:t>
      </w:r>
      <w:r w:rsidRPr="00BE5071">
        <w:rPr>
          <w:rFonts w:ascii="Arial" w:hAnsi="Arial" w:cs="Arial"/>
          <w:sz w:val="24"/>
          <w:szCs w:val="24"/>
        </w:rPr>
        <w:t xml:space="preserve">. </w:t>
      </w:r>
      <w:r w:rsidR="003439D2" w:rsidRPr="00BE5071">
        <w:rPr>
          <w:rFonts w:ascii="Arial" w:eastAsia="Calibri" w:hAnsi="Arial" w:cs="Arial"/>
          <w:sz w:val="24"/>
          <w:szCs w:val="24"/>
          <w14:ligatures w14:val="none"/>
        </w:rPr>
        <w:t>All members present voted in favor of the motion. Motion passed.</w:t>
      </w:r>
      <w:r w:rsidRPr="00BE5071">
        <w:rPr>
          <w:rFonts w:ascii="Arial" w:hAnsi="Arial" w:cs="Arial"/>
          <w:sz w:val="24"/>
          <w:szCs w:val="24"/>
        </w:rPr>
        <w:t xml:space="preserve"> Meeting adjourned at </w:t>
      </w:r>
      <w:r w:rsidR="00895AAC" w:rsidRPr="00BE5071">
        <w:rPr>
          <w:rFonts w:ascii="Arial" w:hAnsi="Arial" w:cs="Arial"/>
          <w:sz w:val="24"/>
          <w:szCs w:val="24"/>
        </w:rPr>
        <w:t>1</w:t>
      </w:r>
      <w:r w:rsidR="00F94744" w:rsidRPr="00BE5071">
        <w:rPr>
          <w:rFonts w:ascii="Arial" w:hAnsi="Arial" w:cs="Arial"/>
          <w:sz w:val="24"/>
          <w:szCs w:val="24"/>
        </w:rPr>
        <w:t>2:52</w:t>
      </w:r>
      <w:r w:rsidRPr="00BE5071">
        <w:rPr>
          <w:rFonts w:ascii="Arial" w:hAnsi="Arial" w:cs="Arial"/>
          <w:sz w:val="24"/>
          <w:szCs w:val="24"/>
        </w:rPr>
        <w:t xml:space="preserve"> </w:t>
      </w:r>
      <w:r w:rsidR="00F94744" w:rsidRPr="00BE5071">
        <w:rPr>
          <w:rFonts w:ascii="Arial" w:hAnsi="Arial" w:cs="Arial"/>
          <w:sz w:val="24"/>
          <w:szCs w:val="24"/>
        </w:rPr>
        <w:t>P</w:t>
      </w:r>
      <w:r w:rsidRPr="00BE5071">
        <w:rPr>
          <w:rFonts w:ascii="Arial" w:hAnsi="Arial" w:cs="Arial"/>
          <w:sz w:val="24"/>
          <w:szCs w:val="24"/>
        </w:rPr>
        <w:t>.</w:t>
      </w:r>
      <w:r w:rsidR="00F94744" w:rsidRPr="00BE5071">
        <w:rPr>
          <w:rFonts w:ascii="Arial" w:hAnsi="Arial" w:cs="Arial"/>
          <w:sz w:val="24"/>
          <w:szCs w:val="24"/>
        </w:rPr>
        <w:t>M</w:t>
      </w:r>
      <w:r w:rsidRPr="00BE5071">
        <w:rPr>
          <w:rFonts w:ascii="Arial" w:hAnsi="Arial" w:cs="Arial"/>
          <w:sz w:val="24"/>
          <w:szCs w:val="24"/>
        </w:rPr>
        <w:t>.</w:t>
      </w:r>
    </w:p>
    <w:p w14:paraId="7BCBAA94" w14:textId="77777777" w:rsidR="00945A33" w:rsidRPr="00BE5071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71091EF1" w:rsidR="00945A33" w:rsidRPr="00BE5071" w:rsidRDefault="00F94744" w:rsidP="00945A33">
      <w:pPr>
        <w:spacing w:after="0"/>
        <w:rPr>
          <w:rFonts w:ascii="Arial" w:hAnsi="Arial" w:cs="Arial"/>
          <w:sz w:val="24"/>
          <w:szCs w:val="24"/>
        </w:rPr>
      </w:pPr>
      <w:r w:rsidRPr="00BE5071">
        <w:rPr>
          <w:rFonts w:ascii="Arial" w:hAnsi="Arial" w:cs="Arial"/>
          <w:sz w:val="24"/>
          <w:szCs w:val="24"/>
        </w:rPr>
        <w:t>Raela Kalis</w:t>
      </w:r>
      <w:r w:rsidR="00EE36D9" w:rsidRPr="00BE5071">
        <w:rPr>
          <w:rFonts w:ascii="Arial" w:hAnsi="Arial" w:cs="Arial"/>
          <w:sz w:val="24"/>
          <w:szCs w:val="24"/>
        </w:rPr>
        <w:t xml:space="preserve"> </w:t>
      </w:r>
      <w:r w:rsidR="00945A33" w:rsidRPr="00BE5071">
        <w:rPr>
          <w:rFonts w:ascii="Arial" w:hAnsi="Arial" w:cs="Arial"/>
          <w:sz w:val="24"/>
          <w:szCs w:val="24"/>
        </w:rPr>
        <w:t xml:space="preserve">________________     </w:t>
      </w:r>
      <w:r w:rsidR="002E4024" w:rsidRPr="00BE5071">
        <w:rPr>
          <w:rFonts w:ascii="Arial" w:hAnsi="Arial" w:cs="Arial"/>
          <w:sz w:val="24"/>
          <w:szCs w:val="24"/>
        </w:rPr>
        <w:tab/>
      </w:r>
      <w:r w:rsidRPr="00BE5071">
        <w:rPr>
          <w:rFonts w:ascii="Arial" w:hAnsi="Arial" w:cs="Arial"/>
          <w:sz w:val="24"/>
          <w:szCs w:val="24"/>
        </w:rPr>
        <w:tab/>
      </w:r>
      <w:r w:rsidR="002E4024" w:rsidRPr="00BE5071">
        <w:rPr>
          <w:rFonts w:ascii="Arial" w:hAnsi="Arial" w:cs="Arial"/>
          <w:sz w:val="24"/>
          <w:szCs w:val="24"/>
        </w:rPr>
        <w:t xml:space="preserve">  </w:t>
      </w:r>
      <w:r w:rsidR="00EE36D9" w:rsidRPr="00BE5071">
        <w:rPr>
          <w:rFonts w:ascii="Arial" w:hAnsi="Arial" w:cs="Arial"/>
          <w:sz w:val="24"/>
          <w:szCs w:val="24"/>
        </w:rPr>
        <w:tab/>
      </w:r>
      <w:r w:rsidR="002E4024" w:rsidRPr="00BE5071">
        <w:rPr>
          <w:rFonts w:ascii="Arial" w:hAnsi="Arial" w:cs="Arial"/>
          <w:sz w:val="24"/>
          <w:szCs w:val="24"/>
        </w:rPr>
        <w:t xml:space="preserve">   </w:t>
      </w:r>
      <w:r w:rsidR="00945A33" w:rsidRPr="00BE5071">
        <w:rPr>
          <w:rFonts w:ascii="Arial" w:hAnsi="Arial" w:cs="Arial"/>
          <w:sz w:val="24"/>
          <w:szCs w:val="24"/>
        </w:rPr>
        <w:t xml:space="preserve"> Michael Cook__________________</w:t>
      </w:r>
    </w:p>
    <w:p w14:paraId="4A56F547" w14:textId="7AB802D0" w:rsidR="00945A33" w:rsidRPr="00BE5071" w:rsidRDefault="00F94744" w:rsidP="00945A33">
      <w:pPr>
        <w:spacing w:after="0"/>
        <w:rPr>
          <w:rFonts w:ascii="Arial" w:hAnsi="Arial" w:cs="Arial"/>
          <w:sz w:val="24"/>
          <w:szCs w:val="24"/>
        </w:rPr>
      </w:pPr>
      <w:r w:rsidRPr="00BE5071">
        <w:rPr>
          <w:rFonts w:ascii="Arial" w:hAnsi="Arial" w:cs="Arial"/>
          <w:sz w:val="24"/>
          <w:szCs w:val="24"/>
        </w:rPr>
        <w:t>Council President</w:t>
      </w:r>
      <w:r w:rsidR="009A6633" w:rsidRPr="00BE5071">
        <w:rPr>
          <w:rFonts w:ascii="Arial" w:hAnsi="Arial" w:cs="Arial"/>
          <w:sz w:val="24"/>
          <w:szCs w:val="24"/>
        </w:rPr>
        <w:tab/>
      </w:r>
      <w:r w:rsidR="009A6633" w:rsidRPr="00BE5071">
        <w:rPr>
          <w:rFonts w:ascii="Arial" w:hAnsi="Arial" w:cs="Arial"/>
          <w:sz w:val="24"/>
          <w:szCs w:val="24"/>
        </w:rPr>
        <w:tab/>
      </w:r>
      <w:r w:rsidR="00C87F1F" w:rsidRPr="00BE5071">
        <w:rPr>
          <w:rFonts w:ascii="Arial" w:hAnsi="Arial" w:cs="Arial"/>
          <w:sz w:val="24"/>
          <w:szCs w:val="24"/>
        </w:rPr>
        <w:tab/>
      </w:r>
      <w:r w:rsidR="00C87F1F" w:rsidRPr="00BE5071">
        <w:rPr>
          <w:rFonts w:ascii="Arial" w:hAnsi="Arial" w:cs="Arial"/>
          <w:sz w:val="24"/>
          <w:szCs w:val="24"/>
        </w:rPr>
        <w:tab/>
      </w:r>
      <w:r w:rsidR="00945A33" w:rsidRPr="00BE5071">
        <w:rPr>
          <w:rFonts w:ascii="Arial" w:hAnsi="Arial" w:cs="Arial"/>
          <w:sz w:val="24"/>
          <w:szCs w:val="24"/>
        </w:rPr>
        <w:tab/>
      </w:r>
      <w:r w:rsidR="00945A33" w:rsidRPr="00BE5071">
        <w:rPr>
          <w:rFonts w:ascii="Arial" w:hAnsi="Arial" w:cs="Arial"/>
          <w:sz w:val="24"/>
          <w:szCs w:val="24"/>
        </w:rPr>
        <w:tab/>
      </w:r>
      <w:r w:rsidR="00EE36D9" w:rsidRPr="00BE5071">
        <w:rPr>
          <w:rFonts w:ascii="Arial" w:hAnsi="Arial" w:cs="Arial"/>
          <w:sz w:val="24"/>
          <w:szCs w:val="24"/>
        </w:rPr>
        <w:t xml:space="preserve"> </w:t>
      </w:r>
      <w:r w:rsidR="002E4024" w:rsidRPr="00BE5071">
        <w:rPr>
          <w:rFonts w:ascii="Arial" w:hAnsi="Arial" w:cs="Arial"/>
          <w:sz w:val="24"/>
          <w:szCs w:val="24"/>
        </w:rPr>
        <w:t xml:space="preserve">   </w:t>
      </w:r>
      <w:r w:rsidR="00945A33" w:rsidRPr="00BE5071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BE5071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4A845641" w:rsidR="00945A33" w:rsidRPr="00BE5071" w:rsidRDefault="00F94744" w:rsidP="00945A33">
      <w:pPr>
        <w:rPr>
          <w:rFonts w:ascii="Arial" w:hAnsi="Arial" w:cs="Arial"/>
          <w:sz w:val="24"/>
          <w:szCs w:val="24"/>
        </w:rPr>
      </w:pPr>
      <w:r w:rsidRPr="00BE5071">
        <w:rPr>
          <w:rFonts w:ascii="Arial" w:hAnsi="Arial" w:cs="Arial"/>
          <w:sz w:val="24"/>
          <w:szCs w:val="24"/>
        </w:rPr>
        <w:t>November 10</w:t>
      </w:r>
      <w:r w:rsidR="00945A33" w:rsidRPr="00BE5071">
        <w:rPr>
          <w:rFonts w:ascii="Arial" w:hAnsi="Arial" w:cs="Arial"/>
          <w:sz w:val="24"/>
          <w:szCs w:val="24"/>
        </w:rPr>
        <w:t>, 202</w:t>
      </w:r>
      <w:r w:rsidR="00DB727D" w:rsidRPr="00BE5071"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 w:rsidSect="00343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0C3B33"/>
    <w:rsid w:val="00170214"/>
    <w:rsid w:val="001A68ED"/>
    <w:rsid w:val="001F7CD4"/>
    <w:rsid w:val="00256017"/>
    <w:rsid w:val="002E4024"/>
    <w:rsid w:val="0031628E"/>
    <w:rsid w:val="00316353"/>
    <w:rsid w:val="003252C2"/>
    <w:rsid w:val="003439D2"/>
    <w:rsid w:val="00377FF6"/>
    <w:rsid w:val="003942EB"/>
    <w:rsid w:val="003A0916"/>
    <w:rsid w:val="003C1D98"/>
    <w:rsid w:val="003D4E84"/>
    <w:rsid w:val="003D7C46"/>
    <w:rsid w:val="004155E3"/>
    <w:rsid w:val="00423893"/>
    <w:rsid w:val="00467C34"/>
    <w:rsid w:val="005114E8"/>
    <w:rsid w:val="005B4972"/>
    <w:rsid w:val="0061546F"/>
    <w:rsid w:val="00647A54"/>
    <w:rsid w:val="006C591F"/>
    <w:rsid w:val="006C5C58"/>
    <w:rsid w:val="00724E17"/>
    <w:rsid w:val="00775082"/>
    <w:rsid w:val="0079144F"/>
    <w:rsid w:val="007977C6"/>
    <w:rsid w:val="007B1C4C"/>
    <w:rsid w:val="007E79A1"/>
    <w:rsid w:val="008907AF"/>
    <w:rsid w:val="00893676"/>
    <w:rsid w:val="00895AAC"/>
    <w:rsid w:val="00896102"/>
    <w:rsid w:val="008B49B3"/>
    <w:rsid w:val="008E2900"/>
    <w:rsid w:val="00933CE6"/>
    <w:rsid w:val="00943878"/>
    <w:rsid w:val="00945A33"/>
    <w:rsid w:val="00971FDE"/>
    <w:rsid w:val="0099798B"/>
    <w:rsid w:val="009A6633"/>
    <w:rsid w:val="00A214DB"/>
    <w:rsid w:val="00A545E5"/>
    <w:rsid w:val="00B86611"/>
    <w:rsid w:val="00B93F37"/>
    <w:rsid w:val="00BE5071"/>
    <w:rsid w:val="00C664E5"/>
    <w:rsid w:val="00C76ECC"/>
    <w:rsid w:val="00C87F1F"/>
    <w:rsid w:val="00CC0F9D"/>
    <w:rsid w:val="00CC5ADF"/>
    <w:rsid w:val="00D074A8"/>
    <w:rsid w:val="00D70188"/>
    <w:rsid w:val="00DB5BD4"/>
    <w:rsid w:val="00DB727D"/>
    <w:rsid w:val="00DD0CE9"/>
    <w:rsid w:val="00E9199B"/>
    <w:rsid w:val="00EB5683"/>
    <w:rsid w:val="00EC625F"/>
    <w:rsid w:val="00EC7F0C"/>
    <w:rsid w:val="00ED50CA"/>
    <w:rsid w:val="00EE36D9"/>
    <w:rsid w:val="00F1412A"/>
    <w:rsid w:val="00F32B56"/>
    <w:rsid w:val="00F673FA"/>
    <w:rsid w:val="00F94744"/>
    <w:rsid w:val="00FB31F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3</cp:revision>
  <cp:lastPrinted>2025-10-07T20:00:00Z</cp:lastPrinted>
  <dcterms:created xsi:type="dcterms:W3CDTF">2025-11-12T14:46:00Z</dcterms:created>
  <dcterms:modified xsi:type="dcterms:W3CDTF">2025-11-12T15:25:00Z</dcterms:modified>
</cp:coreProperties>
</file>